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DF3C" w14:textId="77777777" w:rsidR="007B13DE" w:rsidRPr="00665D95" w:rsidRDefault="007B13DE" w:rsidP="007B13DE">
      <w:pPr>
        <w:spacing w:after="0" w:line="240" w:lineRule="auto"/>
        <w:jc w:val="center"/>
        <w:rPr>
          <w:rFonts w:ascii="LG Smart" w:hAnsi="LG Smart"/>
          <w:b/>
          <w:bCs/>
          <w:sz w:val="32"/>
          <w:szCs w:val="32"/>
        </w:rPr>
      </w:pPr>
      <w:r w:rsidRPr="00665D95">
        <w:rPr>
          <w:rFonts w:ascii="LG Smart" w:hAnsi="LG Smart"/>
          <w:b/>
          <w:bCs/>
          <w:sz w:val="32"/>
          <w:szCs w:val="32"/>
        </w:rPr>
        <w:t>LG lança eletrodomésticos com design minimalista na CES 2023</w:t>
      </w:r>
    </w:p>
    <w:p w14:paraId="6E4FDCA8" w14:textId="77777777" w:rsidR="007B13DE" w:rsidRPr="00665D95" w:rsidRDefault="007B13DE" w:rsidP="007B13DE">
      <w:pPr>
        <w:spacing w:after="0" w:line="240" w:lineRule="auto"/>
        <w:jc w:val="center"/>
        <w:rPr>
          <w:rFonts w:ascii="LG Smart" w:hAnsi="LG Smart"/>
          <w:sz w:val="24"/>
          <w:szCs w:val="24"/>
        </w:rPr>
      </w:pPr>
    </w:p>
    <w:p w14:paraId="73CC05AF" w14:textId="048F2B91" w:rsidR="00F56B80" w:rsidRPr="00665D95" w:rsidRDefault="007B13DE" w:rsidP="007B13DE">
      <w:pPr>
        <w:spacing w:after="0" w:line="240" w:lineRule="auto"/>
        <w:jc w:val="center"/>
        <w:rPr>
          <w:rFonts w:ascii="LG Smart" w:hAnsi="LG Smart"/>
          <w:i/>
          <w:iCs/>
          <w:sz w:val="24"/>
          <w:szCs w:val="24"/>
        </w:rPr>
      </w:pPr>
      <w:r w:rsidRPr="00665D95">
        <w:rPr>
          <w:rFonts w:ascii="LG Smart" w:hAnsi="LG Smart"/>
          <w:i/>
          <w:iCs/>
          <w:sz w:val="24"/>
          <w:szCs w:val="24"/>
        </w:rPr>
        <w:t xml:space="preserve">Adotando uma estética atemporal e sustentável, os novos </w:t>
      </w:r>
      <w:r w:rsidR="000F069D">
        <w:rPr>
          <w:rFonts w:ascii="LG Smart" w:hAnsi="LG Smart"/>
          <w:i/>
          <w:iCs/>
          <w:sz w:val="24"/>
          <w:szCs w:val="24"/>
        </w:rPr>
        <w:t>produtos</w:t>
      </w:r>
      <w:r w:rsidR="00A87D5B">
        <w:rPr>
          <w:rFonts w:ascii="LG Smart" w:hAnsi="LG Smart"/>
          <w:i/>
          <w:iCs/>
          <w:sz w:val="24"/>
          <w:szCs w:val="24"/>
        </w:rPr>
        <w:t xml:space="preserve"> de linha branca</w:t>
      </w:r>
      <w:r w:rsidRPr="00665D95">
        <w:rPr>
          <w:rFonts w:ascii="LG Smart" w:hAnsi="LG Smart"/>
          <w:i/>
          <w:iCs/>
          <w:sz w:val="24"/>
          <w:szCs w:val="24"/>
        </w:rPr>
        <w:t xml:space="preserve"> se dedicam ao essencial para oferecer </w:t>
      </w:r>
      <w:r w:rsidR="00A87D5B">
        <w:rPr>
          <w:rFonts w:ascii="LG Smart" w:hAnsi="LG Smart"/>
          <w:i/>
          <w:iCs/>
          <w:sz w:val="24"/>
          <w:szCs w:val="24"/>
        </w:rPr>
        <w:t xml:space="preserve">um </w:t>
      </w:r>
      <w:r w:rsidRPr="00665D95">
        <w:rPr>
          <w:rFonts w:ascii="LG Smart" w:hAnsi="LG Smart"/>
          <w:i/>
          <w:iCs/>
          <w:sz w:val="24"/>
          <w:szCs w:val="24"/>
        </w:rPr>
        <w:t>novo valor para o cliente</w:t>
      </w:r>
    </w:p>
    <w:p w14:paraId="241C015A" w14:textId="6388EF63" w:rsidR="00F82DAA" w:rsidRPr="00665D95" w:rsidRDefault="00F82DAA" w:rsidP="007B13DE">
      <w:pPr>
        <w:spacing w:after="0" w:line="240" w:lineRule="auto"/>
        <w:jc w:val="both"/>
        <w:rPr>
          <w:rFonts w:ascii="LG Smart" w:hAnsi="LG Smart"/>
          <w:sz w:val="24"/>
          <w:szCs w:val="24"/>
        </w:rPr>
      </w:pPr>
    </w:p>
    <w:p w14:paraId="175494CA" w14:textId="747DE36F" w:rsidR="007B13DE" w:rsidRPr="00665D95" w:rsidRDefault="007B13DE" w:rsidP="000F069D">
      <w:pPr>
        <w:spacing w:after="0" w:line="240" w:lineRule="auto"/>
        <w:jc w:val="center"/>
        <w:rPr>
          <w:rFonts w:ascii="LG Smart" w:hAnsi="LG Smart"/>
          <w:sz w:val="24"/>
          <w:szCs w:val="24"/>
        </w:rPr>
      </w:pPr>
      <w:r w:rsidRPr="00665D95">
        <w:rPr>
          <w:rFonts w:ascii="LG Smart" w:hAnsi="LG Smart"/>
          <w:noProof/>
          <w:sz w:val="24"/>
          <w:szCs w:val="24"/>
        </w:rPr>
        <w:drawing>
          <wp:inline distT="0" distB="0" distL="0" distR="0" wp14:anchorId="1C8B0F44" wp14:editId="602B9B8A">
            <wp:extent cx="5400040" cy="3028950"/>
            <wp:effectExtent l="0" t="0" r="0" b="0"/>
            <wp:docPr id="3" name="Imagem 3" descr="Uma imagem contendo eletrodomésticos, geladeira, cozinha, microond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Uma imagem contendo eletrodomésticos, geladeira, cozinha, microondas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69C61" w14:textId="77777777" w:rsidR="007B13DE" w:rsidRPr="00665D95" w:rsidRDefault="007B13DE" w:rsidP="007B13DE">
      <w:pPr>
        <w:spacing w:after="0" w:line="240" w:lineRule="auto"/>
        <w:jc w:val="both"/>
        <w:rPr>
          <w:rFonts w:ascii="LG Smart" w:hAnsi="LG Smart"/>
          <w:sz w:val="24"/>
          <w:szCs w:val="24"/>
        </w:rPr>
      </w:pPr>
    </w:p>
    <w:p w14:paraId="2FF11D30" w14:textId="0A1694F1" w:rsidR="007B13DE" w:rsidRPr="00665D95" w:rsidRDefault="007B4642" w:rsidP="007B13DE">
      <w:pPr>
        <w:suppressAutoHyphens/>
        <w:spacing w:after="0" w:line="240" w:lineRule="auto"/>
        <w:jc w:val="both"/>
        <w:rPr>
          <w:rFonts w:ascii="LG Smart" w:eastAsia="Batang" w:hAnsi="LG Smart"/>
          <w:sz w:val="24"/>
          <w:szCs w:val="24"/>
          <w:lang w:eastAsia="ko-KR" w:bidi="mni-IN"/>
        </w:rPr>
      </w:pPr>
      <w:r w:rsidRPr="00665D95">
        <w:rPr>
          <w:rFonts w:ascii="LG Smart" w:hAnsi="LG Smart"/>
          <w:b/>
          <w:bCs/>
          <w:sz w:val="24"/>
          <w:szCs w:val="24"/>
        </w:rPr>
        <w:t xml:space="preserve">São Paulo, </w:t>
      </w:r>
      <w:r w:rsidR="007B13DE" w:rsidRPr="00665D95">
        <w:rPr>
          <w:rFonts w:ascii="LG Smart" w:eastAsia="Batang" w:hAnsi="LG Smart"/>
          <w:b/>
          <w:bCs/>
          <w:sz w:val="24"/>
          <w:szCs w:val="24"/>
          <w:lang w:eastAsia="ko-KR" w:bidi="mni-IN"/>
        </w:rPr>
        <w:t>26 de dezembro de 2022</w:t>
      </w:r>
      <w:r w:rsidR="007B13DE" w:rsidRPr="00665D95">
        <w:rPr>
          <w:rFonts w:ascii="LG Smart" w:eastAsia="Batang" w:hAnsi="LG Smart"/>
          <w:sz w:val="24"/>
          <w:szCs w:val="24"/>
          <w:lang w:eastAsia="ko-KR" w:bidi="mni-IN"/>
        </w:rPr>
        <w:t xml:space="preserve"> </w:t>
      </w:r>
      <w:r w:rsidR="000F069D">
        <w:rPr>
          <w:rFonts w:ascii="LG Smart" w:eastAsia="Batang" w:hAnsi="LG Smart"/>
          <w:sz w:val="24"/>
          <w:szCs w:val="24"/>
          <w:lang w:eastAsia="ko-KR" w:bidi="mni-IN"/>
        </w:rPr>
        <w:t>–</w:t>
      </w:r>
      <w:r w:rsidR="007B13DE" w:rsidRPr="00665D95">
        <w:rPr>
          <w:rFonts w:ascii="LG Smart" w:eastAsia="Batang" w:hAnsi="LG Smart"/>
          <w:sz w:val="24"/>
          <w:szCs w:val="24"/>
          <w:lang w:eastAsia="ko-KR" w:bidi="mni-IN"/>
        </w:rPr>
        <w:t xml:space="preserve"> A</w:t>
      </w:r>
      <w:r w:rsidR="000F069D">
        <w:rPr>
          <w:rFonts w:ascii="LG Smart" w:eastAsia="Batang" w:hAnsi="LG Smart"/>
          <w:sz w:val="24"/>
          <w:szCs w:val="24"/>
          <w:lang w:eastAsia="ko-KR" w:bidi="mni-IN"/>
        </w:rPr>
        <w:t xml:space="preserve"> </w:t>
      </w:r>
      <w:r w:rsidR="007B13DE" w:rsidRPr="00665D95">
        <w:rPr>
          <w:rFonts w:ascii="LG Smart" w:eastAsia="Batang" w:hAnsi="LG Smart"/>
          <w:sz w:val="24"/>
          <w:szCs w:val="24"/>
          <w:lang w:eastAsia="ko-KR" w:bidi="mni-IN"/>
        </w:rPr>
        <w:t xml:space="preserve">LG </w:t>
      </w:r>
      <w:proofErr w:type="spellStart"/>
      <w:r w:rsidR="007B13DE" w:rsidRPr="00665D95">
        <w:rPr>
          <w:rFonts w:ascii="LG Smart" w:eastAsia="Batang" w:hAnsi="LG Smart"/>
          <w:sz w:val="24"/>
          <w:szCs w:val="24"/>
          <w:lang w:eastAsia="ko-KR" w:bidi="mni-IN"/>
        </w:rPr>
        <w:t>Electronics</w:t>
      </w:r>
      <w:proofErr w:type="spellEnd"/>
      <w:r w:rsidR="007B13DE" w:rsidRPr="00665D95">
        <w:rPr>
          <w:rFonts w:ascii="LG Smart" w:eastAsia="Batang" w:hAnsi="LG Smart"/>
          <w:sz w:val="24"/>
          <w:szCs w:val="24"/>
          <w:lang w:eastAsia="ko-KR" w:bidi="mni-IN"/>
        </w:rPr>
        <w:t xml:space="preserve"> </w:t>
      </w:r>
      <w:r w:rsidR="00B02390" w:rsidRPr="00665D95">
        <w:rPr>
          <w:rFonts w:ascii="LG Smart" w:eastAsia="Batang" w:hAnsi="LG Smart"/>
          <w:sz w:val="24"/>
          <w:szCs w:val="24"/>
          <w:lang w:eastAsia="ko-KR" w:bidi="mni-IN"/>
        </w:rPr>
        <w:t xml:space="preserve">traz ao mercado, na CES 2023, </w:t>
      </w:r>
      <w:r w:rsidR="007B13DE" w:rsidRPr="00665D95">
        <w:rPr>
          <w:rFonts w:ascii="LG Smart" w:eastAsia="Batang" w:hAnsi="LG Smart"/>
          <w:sz w:val="24"/>
          <w:szCs w:val="24"/>
          <w:lang w:eastAsia="ko-KR" w:bidi="mni-IN"/>
        </w:rPr>
        <w:t xml:space="preserve">uma nova linha de eletrodomésticos </w:t>
      </w:r>
      <w:r w:rsidR="00A87D5B">
        <w:rPr>
          <w:rFonts w:ascii="LG Smart" w:eastAsia="Batang" w:hAnsi="LG Smart"/>
          <w:sz w:val="24"/>
          <w:szCs w:val="24"/>
          <w:lang w:eastAsia="ko-KR" w:bidi="mni-IN"/>
        </w:rPr>
        <w:t xml:space="preserve">de linha branca </w:t>
      </w:r>
      <w:r w:rsidR="007B13DE" w:rsidRPr="00665D95">
        <w:rPr>
          <w:rFonts w:ascii="LG Smart" w:eastAsia="Batang" w:hAnsi="LG Smart"/>
          <w:sz w:val="24"/>
          <w:szCs w:val="24"/>
          <w:lang w:eastAsia="ko-KR" w:bidi="mni-IN"/>
        </w:rPr>
        <w:t xml:space="preserve">com design minimalista. Com uma abordagem de 'volta ao básico', </w:t>
      </w:r>
      <w:r w:rsidR="00A87D5B">
        <w:rPr>
          <w:rFonts w:ascii="LG Smart" w:eastAsia="Batang" w:hAnsi="LG Smart"/>
          <w:sz w:val="24"/>
          <w:szCs w:val="24"/>
          <w:lang w:eastAsia="ko-KR" w:bidi="mni-IN"/>
        </w:rPr>
        <w:t xml:space="preserve">os itens </w:t>
      </w:r>
      <w:r w:rsidR="007B13DE" w:rsidRPr="00665D95">
        <w:rPr>
          <w:rFonts w:ascii="LG Smart" w:eastAsia="Batang" w:hAnsi="LG Smart"/>
          <w:sz w:val="24"/>
          <w:szCs w:val="24"/>
          <w:lang w:eastAsia="ko-KR" w:bidi="mni-IN"/>
        </w:rPr>
        <w:t>se concentra</w:t>
      </w:r>
      <w:r w:rsidR="00A87D5B">
        <w:rPr>
          <w:rFonts w:ascii="LG Smart" w:eastAsia="Batang" w:hAnsi="LG Smart"/>
          <w:sz w:val="24"/>
          <w:szCs w:val="24"/>
          <w:lang w:eastAsia="ko-KR" w:bidi="mni-IN"/>
        </w:rPr>
        <w:t>m</w:t>
      </w:r>
      <w:r w:rsidR="007B13DE" w:rsidRPr="00665D95">
        <w:rPr>
          <w:rFonts w:ascii="LG Smart" w:eastAsia="Batang" w:hAnsi="LG Smart"/>
          <w:sz w:val="24"/>
          <w:szCs w:val="24"/>
          <w:lang w:eastAsia="ko-KR" w:bidi="mni-IN"/>
        </w:rPr>
        <w:t xml:space="preserve"> na essência de cada </w:t>
      </w:r>
      <w:r w:rsidR="00B02390" w:rsidRPr="00665D95">
        <w:rPr>
          <w:rFonts w:ascii="LG Smart" w:eastAsia="Batang" w:hAnsi="LG Smart"/>
          <w:sz w:val="24"/>
          <w:szCs w:val="24"/>
          <w:lang w:eastAsia="ko-KR" w:bidi="mni-IN"/>
        </w:rPr>
        <w:t>aparelho</w:t>
      </w:r>
      <w:r w:rsidR="007B13DE" w:rsidRPr="00665D95">
        <w:rPr>
          <w:rFonts w:ascii="LG Smart" w:eastAsia="Batang" w:hAnsi="LG Smart"/>
          <w:sz w:val="24"/>
          <w:szCs w:val="24"/>
          <w:lang w:eastAsia="ko-KR" w:bidi="mni-IN"/>
        </w:rPr>
        <w:t xml:space="preserve">, removendo todos os elementos de design desnecessários para oferecer uma estética minimalista e atemporal. Os produtos diferenciados e duráveis também refletem o forte compromisso da LG com a sustentabilidade, apresentando materiais reciclados por dentro e por fora, e exigindo menos peças e menos energia na fabricação do que </w:t>
      </w:r>
      <w:r w:rsidR="002118DA">
        <w:rPr>
          <w:rFonts w:ascii="LG Smart" w:eastAsia="Batang" w:hAnsi="LG Smart"/>
          <w:sz w:val="24"/>
          <w:szCs w:val="24"/>
          <w:lang w:eastAsia="ko-KR" w:bidi="mni-IN"/>
        </w:rPr>
        <w:t>o</w:t>
      </w:r>
      <w:r w:rsidR="00313441">
        <w:rPr>
          <w:rFonts w:ascii="LG Smart" w:eastAsia="Batang" w:hAnsi="LG Smart"/>
          <w:sz w:val="24"/>
          <w:szCs w:val="24"/>
          <w:lang w:eastAsia="ko-KR" w:bidi="mni-IN"/>
        </w:rPr>
        <w:t>s processos</w:t>
      </w:r>
      <w:r w:rsidR="002118DA">
        <w:rPr>
          <w:rFonts w:ascii="LG Smart" w:eastAsia="Batang" w:hAnsi="LG Smart"/>
          <w:sz w:val="24"/>
          <w:szCs w:val="24"/>
          <w:lang w:eastAsia="ko-KR" w:bidi="mni-IN"/>
        </w:rPr>
        <w:t xml:space="preserve"> </w:t>
      </w:r>
      <w:r w:rsidR="007B13DE" w:rsidRPr="00665D95">
        <w:rPr>
          <w:rFonts w:ascii="LG Smart" w:eastAsia="Batang" w:hAnsi="LG Smart"/>
          <w:sz w:val="24"/>
          <w:szCs w:val="24"/>
          <w:lang w:eastAsia="ko-KR" w:bidi="mni-IN"/>
        </w:rPr>
        <w:t>convencionais.</w:t>
      </w:r>
    </w:p>
    <w:p w14:paraId="4FF98E48" w14:textId="77777777" w:rsidR="007B13DE" w:rsidRPr="00665D95" w:rsidRDefault="007B13DE" w:rsidP="007B13DE">
      <w:pPr>
        <w:suppressAutoHyphens/>
        <w:spacing w:after="0" w:line="240" w:lineRule="auto"/>
        <w:jc w:val="both"/>
        <w:rPr>
          <w:rFonts w:ascii="LG Smart" w:eastAsia="Batang" w:hAnsi="LG Smart"/>
          <w:sz w:val="24"/>
          <w:szCs w:val="24"/>
          <w:lang w:eastAsia="ko-KR" w:bidi="mni-IN"/>
        </w:rPr>
      </w:pPr>
    </w:p>
    <w:p w14:paraId="33D443D0" w14:textId="77FDF35D" w:rsidR="007B13DE" w:rsidRPr="00665D95" w:rsidRDefault="007B13DE" w:rsidP="007B13DE">
      <w:pPr>
        <w:suppressAutoHyphens/>
        <w:spacing w:after="0" w:line="240" w:lineRule="auto"/>
        <w:jc w:val="both"/>
        <w:rPr>
          <w:rFonts w:ascii="LG Smart" w:eastAsia="Batang" w:hAnsi="LG Smart"/>
          <w:sz w:val="24"/>
          <w:szCs w:val="24"/>
          <w:lang w:eastAsia="ko-KR" w:bidi="mni-IN"/>
        </w:rPr>
      </w:pPr>
      <w:r w:rsidRPr="00665D95">
        <w:rPr>
          <w:rFonts w:ascii="LG Smart" w:eastAsia="Batang" w:hAnsi="LG Smart"/>
          <w:sz w:val="24"/>
          <w:szCs w:val="24"/>
          <w:lang w:eastAsia="ko-KR" w:bidi="mni-IN"/>
        </w:rPr>
        <w:t xml:space="preserve">Agradavelmente sem adornos, os eletrodomésticos minimalistas da LG combinam com qualquer tipo de decoração, esquema de cores ou tendência de design de interiores. A paleta de cores acromáticas da linha e a falta de enfeites decorativos oferecem uma aparência moderna e clássica que permite que os produtos se misturem perfeitamente com o ambiente. Além de uma linguagem de design limpa e simples, os </w:t>
      </w:r>
      <w:r w:rsidR="002118DA">
        <w:rPr>
          <w:rFonts w:ascii="LG Smart" w:eastAsia="Batang" w:hAnsi="LG Smart"/>
          <w:sz w:val="24"/>
          <w:szCs w:val="24"/>
          <w:lang w:eastAsia="ko-KR" w:bidi="mni-IN"/>
        </w:rPr>
        <w:t>aparelhos</w:t>
      </w:r>
      <w:r w:rsidRPr="00665D95">
        <w:rPr>
          <w:rFonts w:ascii="LG Smart" w:eastAsia="Batang" w:hAnsi="LG Smart"/>
          <w:sz w:val="24"/>
          <w:szCs w:val="24"/>
          <w:lang w:eastAsia="ko-KR" w:bidi="mni-IN"/>
        </w:rPr>
        <w:t xml:space="preserve"> da LG apresentam uma experiência de controle elegantemente clara que os usuários acharão fácil de entender.</w:t>
      </w:r>
    </w:p>
    <w:p w14:paraId="713A4C5D" w14:textId="77777777" w:rsidR="007B13DE" w:rsidRPr="00665D95" w:rsidRDefault="007B13DE" w:rsidP="007B13DE">
      <w:pPr>
        <w:suppressAutoHyphens/>
        <w:spacing w:after="0" w:line="240" w:lineRule="auto"/>
        <w:jc w:val="both"/>
        <w:rPr>
          <w:rFonts w:ascii="LG Smart" w:eastAsia="Batang" w:hAnsi="LG Smart"/>
          <w:sz w:val="24"/>
          <w:szCs w:val="24"/>
          <w:lang w:eastAsia="ko-KR" w:bidi="mni-IN"/>
        </w:rPr>
      </w:pPr>
    </w:p>
    <w:p w14:paraId="649088C3" w14:textId="77777777" w:rsidR="007B13DE" w:rsidRPr="00665D95" w:rsidRDefault="007B13DE" w:rsidP="007B13DE">
      <w:pPr>
        <w:suppressAutoHyphens/>
        <w:spacing w:after="0" w:line="240" w:lineRule="auto"/>
        <w:jc w:val="both"/>
        <w:rPr>
          <w:rFonts w:ascii="LG Smart" w:eastAsia="Batang" w:hAnsi="LG Smart"/>
          <w:sz w:val="24"/>
          <w:szCs w:val="24"/>
          <w:lang w:eastAsia="ko-KR" w:bidi="mni-IN"/>
        </w:rPr>
      </w:pPr>
      <w:r w:rsidRPr="00665D95">
        <w:rPr>
          <w:rFonts w:ascii="LG Smart" w:eastAsia="Batang" w:hAnsi="LG Smart"/>
          <w:sz w:val="24"/>
          <w:szCs w:val="24"/>
          <w:lang w:eastAsia="ko-KR" w:bidi="mni-IN"/>
        </w:rPr>
        <w:t>Alinhados com o objetivo da LG de reduzir continuamente o impacto ambiental em todas as áreas de operação, os novos e elegantes produtos foram projetados priorizando a sustentabilidade. Ao diminuir o número de componentes e elementos impressos usados, a fabricação dos eletrodomésticos com design minimalista da LG leva menos tempo, usa menos recursos e requer menos energia. Cada modelo da nova linha também apresenta peças internas e externas – e embalagens – feitas de materiais recicláveis.</w:t>
      </w:r>
    </w:p>
    <w:p w14:paraId="17DBA025" w14:textId="77777777" w:rsidR="007B13DE" w:rsidRPr="00665D95" w:rsidRDefault="007B13DE" w:rsidP="007B13DE">
      <w:pPr>
        <w:suppressAutoHyphens/>
        <w:spacing w:after="0" w:line="240" w:lineRule="auto"/>
        <w:jc w:val="both"/>
        <w:rPr>
          <w:rFonts w:ascii="LG Smart" w:eastAsia="Batang" w:hAnsi="LG Smart"/>
          <w:sz w:val="24"/>
          <w:szCs w:val="24"/>
          <w:lang w:eastAsia="ko-KR" w:bidi="mni-IN"/>
        </w:rPr>
      </w:pPr>
    </w:p>
    <w:p w14:paraId="5F9B7638" w14:textId="1F84B6C2" w:rsidR="007B13DE" w:rsidRPr="00665D95" w:rsidRDefault="007B13DE" w:rsidP="007B13DE">
      <w:pPr>
        <w:suppressAutoHyphens/>
        <w:spacing w:after="0" w:line="240" w:lineRule="auto"/>
        <w:jc w:val="both"/>
        <w:rPr>
          <w:rFonts w:ascii="LG Smart" w:eastAsia="Batang" w:hAnsi="LG Smart"/>
          <w:sz w:val="24"/>
          <w:szCs w:val="24"/>
          <w:lang w:eastAsia="ko-KR" w:bidi="mni-IN"/>
        </w:rPr>
      </w:pPr>
      <w:r w:rsidRPr="00665D95">
        <w:rPr>
          <w:rFonts w:ascii="LG Smart" w:eastAsia="Batang" w:hAnsi="LG Smart"/>
          <w:sz w:val="24"/>
          <w:szCs w:val="24"/>
          <w:lang w:eastAsia="ko-KR" w:bidi="mni-IN"/>
        </w:rPr>
        <w:lastRenderedPageBreak/>
        <w:t xml:space="preserve">A nova linha, que inclui geladeira, máquina de lavar, secadora, forno e fogão, e lava-louças, também faz parte da linha inovadora de </w:t>
      </w:r>
      <w:r w:rsidR="002118DA">
        <w:rPr>
          <w:rFonts w:ascii="LG Smart" w:eastAsia="Batang" w:hAnsi="LG Smart"/>
          <w:sz w:val="24"/>
          <w:szCs w:val="24"/>
          <w:lang w:eastAsia="ko-KR" w:bidi="mni-IN"/>
        </w:rPr>
        <w:t>aparelhos</w:t>
      </w:r>
      <w:r w:rsidRPr="00665D95">
        <w:rPr>
          <w:rFonts w:ascii="LG Smart" w:eastAsia="Batang" w:hAnsi="LG Smart"/>
          <w:sz w:val="24"/>
          <w:szCs w:val="24"/>
          <w:lang w:eastAsia="ko-KR" w:bidi="mni-IN"/>
        </w:rPr>
        <w:t xml:space="preserve"> atualizáveis da LG, o que significa que os usuários podem adicionar novos recursos aos produtos por meio do Upgrade Center no aplicativo LG </w:t>
      </w:r>
      <w:proofErr w:type="spellStart"/>
      <w:r w:rsidRPr="00665D95">
        <w:rPr>
          <w:rFonts w:ascii="LG Smart" w:eastAsia="Batang" w:hAnsi="LG Smart"/>
          <w:sz w:val="24"/>
          <w:szCs w:val="24"/>
          <w:lang w:eastAsia="ko-KR" w:bidi="mni-IN"/>
        </w:rPr>
        <w:t>ThinQ</w:t>
      </w:r>
      <w:proofErr w:type="spellEnd"/>
      <w:r w:rsidRPr="00665D95">
        <w:rPr>
          <w:rFonts w:ascii="LG Smart" w:eastAsia="Batang" w:hAnsi="LG Smart"/>
          <w:sz w:val="24"/>
          <w:szCs w:val="24"/>
          <w:lang w:eastAsia="ko-KR" w:bidi="mni-IN"/>
        </w:rPr>
        <w:t>.</w:t>
      </w:r>
    </w:p>
    <w:p w14:paraId="6A1326D2" w14:textId="77777777" w:rsidR="007B13DE" w:rsidRPr="00665D95" w:rsidRDefault="007B13DE" w:rsidP="007B13DE">
      <w:pPr>
        <w:suppressAutoHyphens/>
        <w:spacing w:after="0" w:line="240" w:lineRule="auto"/>
        <w:jc w:val="both"/>
        <w:rPr>
          <w:rFonts w:ascii="LG Smart" w:eastAsia="Batang" w:hAnsi="LG Smart"/>
          <w:sz w:val="24"/>
          <w:szCs w:val="24"/>
          <w:lang w:eastAsia="ko-KR" w:bidi="mni-IN"/>
        </w:rPr>
      </w:pPr>
    </w:p>
    <w:p w14:paraId="7BC53661" w14:textId="77777777" w:rsidR="007B13DE" w:rsidRPr="00665D95" w:rsidRDefault="007B13DE" w:rsidP="007B13DE">
      <w:pPr>
        <w:suppressAutoHyphens/>
        <w:spacing w:after="0" w:line="240" w:lineRule="auto"/>
        <w:jc w:val="both"/>
        <w:rPr>
          <w:rFonts w:ascii="LG Smart" w:eastAsia="Batang" w:hAnsi="LG Smart"/>
          <w:sz w:val="24"/>
          <w:szCs w:val="24"/>
          <w:lang w:eastAsia="ko-KR" w:bidi="mni-IN"/>
        </w:rPr>
      </w:pPr>
      <w:r w:rsidRPr="00665D95">
        <w:rPr>
          <w:rFonts w:ascii="LG Smart" w:eastAsia="Batang" w:hAnsi="LG Smart"/>
          <w:sz w:val="24"/>
          <w:szCs w:val="24"/>
          <w:lang w:eastAsia="ko-KR" w:bidi="mni-IN"/>
        </w:rPr>
        <w:t xml:space="preserve">“Sustentáveis, elegantes e simples de usar, nossos eletrodomésticos com design minimalista oferecem um novo valor para o cliente”, disse </w:t>
      </w:r>
      <w:proofErr w:type="spellStart"/>
      <w:r w:rsidRPr="00665D95">
        <w:rPr>
          <w:rFonts w:ascii="LG Smart" w:eastAsia="Batang" w:hAnsi="LG Smart"/>
          <w:sz w:val="24"/>
          <w:szCs w:val="24"/>
          <w:lang w:eastAsia="ko-KR" w:bidi="mni-IN"/>
        </w:rPr>
        <w:t>Lyu</w:t>
      </w:r>
      <w:proofErr w:type="spellEnd"/>
      <w:r w:rsidRPr="00665D95">
        <w:rPr>
          <w:rFonts w:ascii="LG Smart" w:eastAsia="Batang" w:hAnsi="LG Smart"/>
          <w:sz w:val="24"/>
          <w:szCs w:val="24"/>
          <w:lang w:eastAsia="ko-KR" w:bidi="mni-IN"/>
        </w:rPr>
        <w:t xml:space="preserve"> </w:t>
      </w:r>
      <w:proofErr w:type="spellStart"/>
      <w:r w:rsidRPr="00665D95">
        <w:rPr>
          <w:rFonts w:ascii="LG Smart" w:eastAsia="Batang" w:hAnsi="LG Smart"/>
          <w:sz w:val="24"/>
          <w:szCs w:val="24"/>
          <w:lang w:eastAsia="ko-KR" w:bidi="mni-IN"/>
        </w:rPr>
        <w:t>Jae-cheol</w:t>
      </w:r>
      <w:proofErr w:type="spellEnd"/>
      <w:r w:rsidRPr="00665D95">
        <w:rPr>
          <w:rFonts w:ascii="LG Smart" w:eastAsia="Batang" w:hAnsi="LG Smart"/>
          <w:sz w:val="24"/>
          <w:szCs w:val="24"/>
          <w:lang w:eastAsia="ko-KR" w:bidi="mni-IN"/>
        </w:rPr>
        <w:t xml:space="preserve">, presidente da </w:t>
      </w:r>
      <w:r w:rsidRPr="00665D95">
        <w:rPr>
          <w:rFonts w:ascii="LG Smart" w:eastAsia="Batang" w:hAnsi="LG Smart"/>
          <w:i/>
          <w:iCs/>
          <w:sz w:val="24"/>
          <w:szCs w:val="24"/>
          <w:lang w:eastAsia="ko-KR" w:bidi="mni-IN"/>
        </w:rPr>
        <w:t xml:space="preserve">LG </w:t>
      </w:r>
      <w:proofErr w:type="spellStart"/>
      <w:r w:rsidRPr="00665D95">
        <w:rPr>
          <w:rFonts w:ascii="LG Smart" w:eastAsia="Batang" w:hAnsi="LG Smart"/>
          <w:i/>
          <w:iCs/>
          <w:sz w:val="24"/>
          <w:szCs w:val="24"/>
          <w:lang w:eastAsia="ko-KR" w:bidi="mni-IN"/>
        </w:rPr>
        <w:t>Electronics</w:t>
      </w:r>
      <w:proofErr w:type="spellEnd"/>
      <w:r w:rsidRPr="00665D95">
        <w:rPr>
          <w:rFonts w:ascii="LG Smart" w:eastAsia="Batang" w:hAnsi="LG Smart"/>
          <w:i/>
          <w:iCs/>
          <w:sz w:val="24"/>
          <w:szCs w:val="24"/>
          <w:lang w:eastAsia="ko-KR" w:bidi="mni-IN"/>
        </w:rPr>
        <w:t xml:space="preserve"> Home Appliance &amp; Air </w:t>
      </w:r>
      <w:proofErr w:type="spellStart"/>
      <w:r w:rsidRPr="00665D95">
        <w:rPr>
          <w:rFonts w:ascii="LG Smart" w:eastAsia="Batang" w:hAnsi="LG Smart"/>
          <w:i/>
          <w:iCs/>
          <w:sz w:val="24"/>
          <w:szCs w:val="24"/>
          <w:lang w:eastAsia="ko-KR" w:bidi="mni-IN"/>
        </w:rPr>
        <w:t>Solution</w:t>
      </w:r>
      <w:proofErr w:type="spellEnd"/>
      <w:r w:rsidRPr="00665D95">
        <w:rPr>
          <w:rFonts w:ascii="LG Smart" w:eastAsia="Batang" w:hAnsi="LG Smart"/>
          <w:i/>
          <w:iCs/>
          <w:sz w:val="24"/>
          <w:szCs w:val="24"/>
          <w:lang w:eastAsia="ko-KR" w:bidi="mni-IN"/>
        </w:rPr>
        <w:t xml:space="preserve"> </w:t>
      </w:r>
      <w:proofErr w:type="spellStart"/>
      <w:r w:rsidRPr="00665D95">
        <w:rPr>
          <w:rFonts w:ascii="LG Smart" w:eastAsia="Batang" w:hAnsi="LG Smart"/>
          <w:i/>
          <w:iCs/>
          <w:sz w:val="24"/>
          <w:szCs w:val="24"/>
          <w:lang w:eastAsia="ko-KR" w:bidi="mni-IN"/>
        </w:rPr>
        <w:t>Company</w:t>
      </w:r>
      <w:proofErr w:type="spellEnd"/>
      <w:r w:rsidRPr="00665D95">
        <w:rPr>
          <w:rFonts w:ascii="LG Smart" w:eastAsia="Batang" w:hAnsi="LG Smart"/>
          <w:sz w:val="24"/>
          <w:szCs w:val="24"/>
          <w:lang w:eastAsia="ko-KR" w:bidi="mni-IN"/>
        </w:rPr>
        <w:t>. “Continuaremos a fornecer soluções avançadas e criteriosamente projetadas, incorporando nossas tecnologias inovadoras e refletindo nosso compromisso com a responsabilidade ambiental”.</w:t>
      </w:r>
    </w:p>
    <w:p w14:paraId="57C41D40" w14:textId="77777777" w:rsidR="007B13DE" w:rsidRPr="00665D95" w:rsidRDefault="007B13DE" w:rsidP="007B13DE">
      <w:pPr>
        <w:suppressAutoHyphens/>
        <w:spacing w:after="0" w:line="240" w:lineRule="auto"/>
        <w:jc w:val="both"/>
        <w:rPr>
          <w:rFonts w:ascii="LG Smart" w:eastAsia="Batang" w:hAnsi="LG Smart"/>
          <w:sz w:val="24"/>
          <w:szCs w:val="24"/>
          <w:lang w:eastAsia="ko-KR" w:bidi="mni-IN"/>
        </w:rPr>
      </w:pPr>
    </w:p>
    <w:p w14:paraId="4F55BC16" w14:textId="1B77900D" w:rsidR="001D6BFF" w:rsidRPr="00665D95" w:rsidRDefault="007B13DE" w:rsidP="007B13DE">
      <w:pPr>
        <w:suppressAutoHyphens/>
        <w:spacing w:after="0" w:line="240" w:lineRule="auto"/>
        <w:jc w:val="both"/>
        <w:rPr>
          <w:rFonts w:ascii="LG Smart" w:eastAsia="Batang" w:hAnsi="LG Smart"/>
          <w:bCs/>
          <w:sz w:val="24"/>
          <w:szCs w:val="24"/>
          <w:lang w:eastAsia="ko-KR" w:bidi="mni-IN"/>
        </w:rPr>
      </w:pPr>
      <w:r w:rsidRPr="00665D95">
        <w:rPr>
          <w:rFonts w:ascii="LG Smart" w:eastAsia="Batang" w:hAnsi="LG Smart"/>
          <w:bCs/>
          <w:sz w:val="24"/>
          <w:szCs w:val="24"/>
          <w:lang w:eastAsia="ko-KR" w:bidi="mni-IN"/>
        </w:rPr>
        <w:t xml:space="preserve">Os visitantes do </w:t>
      </w:r>
      <w:r w:rsidR="00B02390" w:rsidRPr="00665D95">
        <w:rPr>
          <w:rFonts w:ascii="LG Smart" w:eastAsia="Batang" w:hAnsi="LG Smart"/>
          <w:bCs/>
          <w:sz w:val="24"/>
          <w:szCs w:val="24"/>
          <w:lang w:eastAsia="ko-KR" w:bidi="mni-IN"/>
        </w:rPr>
        <w:t>e</w:t>
      </w:r>
      <w:r w:rsidRPr="00665D95">
        <w:rPr>
          <w:rFonts w:ascii="LG Smart" w:eastAsia="Batang" w:hAnsi="LG Smart"/>
          <w:bCs/>
          <w:sz w:val="24"/>
          <w:szCs w:val="24"/>
          <w:lang w:eastAsia="ko-KR" w:bidi="mni-IN"/>
        </w:rPr>
        <w:t>stand</w:t>
      </w:r>
      <w:r w:rsidR="00B02390" w:rsidRPr="00665D95">
        <w:rPr>
          <w:rFonts w:ascii="LG Smart" w:eastAsia="Batang" w:hAnsi="LG Smart"/>
          <w:bCs/>
          <w:sz w:val="24"/>
          <w:szCs w:val="24"/>
          <w:lang w:eastAsia="ko-KR" w:bidi="mni-IN"/>
        </w:rPr>
        <w:t>e</w:t>
      </w:r>
      <w:r w:rsidRPr="00665D95">
        <w:rPr>
          <w:rFonts w:ascii="LG Smart" w:eastAsia="Batang" w:hAnsi="LG Smart"/>
          <w:bCs/>
          <w:sz w:val="24"/>
          <w:szCs w:val="24"/>
          <w:lang w:eastAsia="ko-KR" w:bidi="mni-IN"/>
        </w:rPr>
        <w:t xml:space="preserve"> da LG (n</w:t>
      </w:r>
      <w:r w:rsidRPr="00665D95">
        <w:rPr>
          <w:rFonts w:ascii="Calibri" w:eastAsia="Batang" w:hAnsi="Calibri" w:cs="Calibri"/>
          <w:bCs/>
          <w:sz w:val="24"/>
          <w:szCs w:val="24"/>
          <w:lang w:eastAsia="ko-KR" w:bidi="mni-IN"/>
        </w:rPr>
        <w:t>º</w:t>
      </w:r>
      <w:r w:rsidRPr="00665D95">
        <w:rPr>
          <w:rFonts w:ascii="LG Smart" w:eastAsia="Batang" w:hAnsi="LG Smart"/>
          <w:bCs/>
          <w:sz w:val="24"/>
          <w:szCs w:val="24"/>
          <w:lang w:eastAsia="ko-KR" w:bidi="mni-IN"/>
        </w:rPr>
        <w:t xml:space="preserve"> 15501, </w:t>
      </w:r>
      <w:proofErr w:type="spellStart"/>
      <w:r w:rsidRPr="00665D95">
        <w:rPr>
          <w:rFonts w:ascii="LG Smart" w:eastAsia="Batang" w:hAnsi="LG Smart"/>
          <w:bCs/>
          <w:sz w:val="24"/>
          <w:szCs w:val="24"/>
          <w:lang w:eastAsia="ko-KR" w:bidi="mni-IN"/>
        </w:rPr>
        <w:t>Las</w:t>
      </w:r>
      <w:proofErr w:type="spellEnd"/>
      <w:r w:rsidRPr="00665D95">
        <w:rPr>
          <w:rFonts w:ascii="LG Smart" w:eastAsia="Batang" w:hAnsi="LG Smart"/>
          <w:bCs/>
          <w:sz w:val="24"/>
          <w:szCs w:val="24"/>
          <w:lang w:eastAsia="ko-KR" w:bidi="mni-IN"/>
        </w:rPr>
        <w:t xml:space="preserve"> Vegas Convention Center, </w:t>
      </w:r>
      <w:proofErr w:type="spellStart"/>
      <w:r w:rsidRPr="00665D95">
        <w:rPr>
          <w:rFonts w:ascii="LG Smart" w:eastAsia="Batang" w:hAnsi="LG Smart"/>
          <w:bCs/>
          <w:sz w:val="24"/>
          <w:szCs w:val="24"/>
          <w:lang w:eastAsia="ko-KR" w:bidi="mni-IN"/>
        </w:rPr>
        <w:t>Las</w:t>
      </w:r>
      <w:proofErr w:type="spellEnd"/>
      <w:r w:rsidRPr="00665D95">
        <w:rPr>
          <w:rFonts w:ascii="LG Smart" w:eastAsia="Batang" w:hAnsi="LG Smart"/>
          <w:bCs/>
          <w:sz w:val="24"/>
          <w:szCs w:val="24"/>
          <w:lang w:eastAsia="ko-KR" w:bidi="mni-IN"/>
        </w:rPr>
        <w:t xml:space="preserve"> Vegas) na CES 2023, de 5 a 8 de janeiro, poderão experimentar todas as inovações mais recentes da empresa, incluindo a nova linha de eletrodomésticos com design minimalista.</w:t>
      </w:r>
    </w:p>
    <w:p w14:paraId="1FE31AF5" w14:textId="77777777" w:rsidR="00F82DAA" w:rsidRPr="00665D95" w:rsidRDefault="00F82DAA" w:rsidP="007B13DE">
      <w:pPr>
        <w:spacing w:after="0" w:line="240" w:lineRule="auto"/>
        <w:jc w:val="both"/>
        <w:rPr>
          <w:rFonts w:ascii="LG Smart" w:hAnsi="LG Smart"/>
          <w:sz w:val="24"/>
          <w:szCs w:val="24"/>
        </w:rPr>
      </w:pPr>
    </w:p>
    <w:p w14:paraId="6F9E6FE8" w14:textId="77777777" w:rsidR="00FE1514" w:rsidRPr="00665D95" w:rsidRDefault="00FE1514" w:rsidP="007B13DE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20"/>
          <w:szCs w:val="20"/>
          <w:highlight w:val="white"/>
        </w:rPr>
      </w:pPr>
      <w:r w:rsidRPr="00665D95">
        <w:rPr>
          <w:rFonts w:ascii="LG Smart" w:eastAsia="LG Smart" w:hAnsi="LG Smart" w:cs="LG Smart"/>
          <w:sz w:val="20"/>
          <w:szCs w:val="20"/>
          <w:highlight w:val="white"/>
        </w:rPr>
        <w:t># # #</w:t>
      </w:r>
    </w:p>
    <w:p w14:paraId="2C37F88A" w14:textId="77777777" w:rsidR="00FE1514" w:rsidRPr="00665D95" w:rsidRDefault="00FE1514" w:rsidP="007B13DE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20"/>
          <w:szCs w:val="20"/>
          <w:highlight w:val="white"/>
        </w:rPr>
      </w:pPr>
    </w:p>
    <w:p w14:paraId="48793DD8" w14:textId="77777777" w:rsidR="0085437D" w:rsidRPr="00665D95" w:rsidRDefault="0085437D" w:rsidP="007B13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b/>
          <w:bCs/>
          <w:color w:val="000000"/>
          <w:sz w:val="20"/>
          <w:szCs w:val="20"/>
          <w:shd w:val="clear" w:color="auto" w:fill="FFFFFF"/>
        </w:rPr>
      </w:pPr>
      <w:r w:rsidRPr="00665D95">
        <w:rPr>
          <w:rStyle w:val="normaltextrun"/>
          <w:rFonts w:ascii="LG Smart" w:hAnsi="LG Smart" w:cs="Segoe UI"/>
          <w:b/>
          <w:bCs/>
          <w:color w:val="000000"/>
          <w:sz w:val="20"/>
          <w:szCs w:val="20"/>
          <w:shd w:val="clear" w:color="auto" w:fill="FFFFFF"/>
        </w:rPr>
        <w:t>CONTATO – LG:</w:t>
      </w:r>
    </w:p>
    <w:p w14:paraId="6E465791" w14:textId="77777777" w:rsidR="0085437D" w:rsidRPr="00665D95" w:rsidRDefault="0085437D" w:rsidP="007B13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  <w:r w:rsidRPr="00665D95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 xml:space="preserve">Angela </w:t>
      </w:r>
      <w:proofErr w:type="spellStart"/>
      <w:r w:rsidRPr="00665D95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Sakuma</w:t>
      </w:r>
      <w:proofErr w:type="spellEnd"/>
      <w:r w:rsidRPr="00665D95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 xml:space="preserve"> – </w:t>
      </w:r>
      <w:hyperlink r:id="rId7" w:history="1">
        <w:r w:rsidRPr="00665D95">
          <w:rPr>
            <w:rStyle w:val="Hyperlink"/>
            <w:rFonts w:ascii="LG Smart" w:hAnsi="LG Smart" w:cs="Segoe UI"/>
            <w:sz w:val="18"/>
            <w:szCs w:val="18"/>
            <w:shd w:val="clear" w:color="auto" w:fill="FFFFFF"/>
          </w:rPr>
          <w:t>angela.sakuma@lge.com</w:t>
        </w:r>
      </w:hyperlink>
    </w:p>
    <w:p w14:paraId="1B9A3630" w14:textId="77777777" w:rsidR="0085437D" w:rsidRPr="00665D95" w:rsidRDefault="0085437D" w:rsidP="007B13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  <w:r w:rsidRPr="00665D95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 xml:space="preserve">Ana Paula Silva – </w:t>
      </w:r>
      <w:hyperlink r:id="rId8" w:history="1">
        <w:r w:rsidRPr="00665D95">
          <w:rPr>
            <w:rStyle w:val="Hyperlink"/>
            <w:rFonts w:ascii="LG Smart" w:hAnsi="LG Smart" w:cs="Segoe UI"/>
            <w:sz w:val="18"/>
            <w:szCs w:val="18"/>
            <w:shd w:val="clear" w:color="auto" w:fill="FFFFFF"/>
          </w:rPr>
          <w:t>anapaula.silva@lge.com</w:t>
        </w:r>
      </w:hyperlink>
    </w:p>
    <w:p w14:paraId="061D811E" w14:textId="77777777" w:rsidR="0085437D" w:rsidRPr="00665D95" w:rsidRDefault="0085437D" w:rsidP="007B13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</w:p>
    <w:p w14:paraId="34EF1FC9" w14:textId="77777777" w:rsidR="0085437D" w:rsidRPr="00665D95" w:rsidRDefault="0085437D" w:rsidP="007B13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b/>
          <w:bCs/>
          <w:color w:val="000000"/>
          <w:sz w:val="20"/>
          <w:szCs w:val="20"/>
          <w:shd w:val="clear" w:color="auto" w:fill="FFFFFF"/>
        </w:rPr>
      </w:pPr>
      <w:r w:rsidRPr="00665D95">
        <w:rPr>
          <w:rStyle w:val="normaltextrun"/>
          <w:rFonts w:ascii="LG Smart" w:hAnsi="LG Smart" w:cs="Segoe UI"/>
          <w:b/>
          <w:bCs/>
          <w:color w:val="000000"/>
          <w:sz w:val="20"/>
          <w:szCs w:val="20"/>
          <w:shd w:val="clear" w:color="auto" w:fill="FFFFFF"/>
        </w:rPr>
        <w:t>CONTATO – LG-ONE</w:t>
      </w:r>
    </w:p>
    <w:p w14:paraId="54A32B39" w14:textId="77777777" w:rsidR="0085437D" w:rsidRPr="00665D95" w:rsidRDefault="0085437D" w:rsidP="007B13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  <w:r w:rsidRPr="00665D95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 xml:space="preserve">Elaine Cruz (11) 91176-7571 – </w:t>
      </w:r>
      <w:hyperlink r:id="rId9" w:history="1">
        <w:r w:rsidRPr="00665D95">
          <w:rPr>
            <w:rStyle w:val="Hyperlink"/>
            <w:rFonts w:ascii="LG Smart" w:hAnsi="LG Smart" w:cs="Segoe UI"/>
            <w:sz w:val="18"/>
            <w:szCs w:val="18"/>
            <w:shd w:val="clear" w:color="auto" w:fill="FFFFFF"/>
          </w:rPr>
          <w:t>elaine.cruz@lg-one.com</w:t>
        </w:r>
      </w:hyperlink>
    </w:p>
    <w:p w14:paraId="12BE154F" w14:textId="3DA956CC" w:rsidR="0085437D" w:rsidRPr="00665D95" w:rsidRDefault="00FE1514" w:rsidP="007B13DE">
      <w:pPr>
        <w:spacing w:after="0" w:line="240" w:lineRule="auto"/>
        <w:jc w:val="both"/>
        <w:rPr>
          <w:rFonts w:ascii="LG Smart" w:eastAsia="LG Smart" w:hAnsi="LG Smart" w:cs="LG Smart"/>
          <w:color w:val="000000"/>
          <w:sz w:val="18"/>
          <w:szCs w:val="18"/>
        </w:rPr>
      </w:pPr>
      <w:r w:rsidRPr="00665D95">
        <w:rPr>
          <w:rFonts w:ascii="LG Smart" w:eastAsia="LG Smart" w:hAnsi="LG Smart" w:cs="LG Smart"/>
          <w:color w:val="000000"/>
          <w:sz w:val="18"/>
          <w:szCs w:val="18"/>
        </w:rPr>
        <w:t>Vitória L</w:t>
      </w:r>
      <w:r w:rsidR="000F069D">
        <w:rPr>
          <w:rFonts w:ascii="LG Smart" w:eastAsia="LG Smart" w:hAnsi="LG Smart" w:cs="LG Smart"/>
          <w:color w:val="000000"/>
          <w:sz w:val="18"/>
          <w:szCs w:val="18"/>
        </w:rPr>
        <w:t>o</w:t>
      </w:r>
      <w:r w:rsidRPr="00665D95">
        <w:rPr>
          <w:rFonts w:ascii="LG Smart" w:eastAsia="LG Smart" w:hAnsi="LG Smart" w:cs="LG Smart"/>
          <w:color w:val="000000"/>
          <w:sz w:val="18"/>
          <w:szCs w:val="18"/>
        </w:rPr>
        <w:t xml:space="preserve">ria – </w:t>
      </w:r>
      <w:hyperlink r:id="rId10" w:history="1">
        <w:r w:rsidRPr="00665D95">
          <w:rPr>
            <w:rStyle w:val="Hyperlink"/>
            <w:rFonts w:ascii="LG Smart" w:eastAsia="LG Smart" w:hAnsi="LG Smart" w:cs="LG Smart"/>
            <w:sz w:val="18"/>
            <w:szCs w:val="18"/>
          </w:rPr>
          <w:t>vitoria.loria@lg-one.com</w:t>
        </w:r>
      </w:hyperlink>
    </w:p>
    <w:p w14:paraId="10EFFA3B" w14:textId="77777777" w:rsidR="00FE1514" w:rsidRPr="00665D95" w:rsidRDefault="00FE1514" w:rsidP="007B13DE">
      <w:pPr>
        <w:spacing w:after="0" w:line="240" w:lineRule="auto"/>
        <w:jc w:val="both"/>
        <w:rPr>
          <w:rFonts w:ascii="LG Smart" w:eastAsia="LG Smart" w:hAnsi="LG Smart" w:cs="LG Smart"/>
          <w:color w:val="000000"/>
          <w:sz w:val="18"/>
          <w:szCs w:val="18"/>
        </w:rPr>
      </w:pPr>
    </w:p>
    <w:p w14:paraId="474E0A18" w14:textId="77777777" w:rsidR="00FE1514" w:rsidRPr="00665D95" w:rsidRDefault="00FE1514" w:rsidP="007B13DE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20"/>
          <w:szCs w:val="20"/>
          <w:highlight w:val="white"/>
        </w:rPr>
      </w:pPr>
      <w:r w:rsidRPr="00665D95">
        <w:rPr>
          <w:rFonts w:ascii="LG Smart" w:eastAsia="LG Smart" w:hAnsi="LG Smart" w:cs="LG Smart"/>
          <w:sz w:val="20"/>
          <w:szCs w:val="20"/>
          <w:highlight w:val="white"/>
        </w:rPr>
        <w:t># # #</w:t>
      </w:r>
    </w:p>
    <w:p w14:paraId="17E60D71" w14:textId="77777777" w:rsidR="00FE1514" w:rsidRPr="00665D95" w:rsidRDefault="00FE1514" w:rsidP="007B13DE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20"/>
          <w:szCs w:val="20"/>
          <w:highlight w:val="white"/>
        </w:rPr>
      </w:pPr>
    </w:p>
    <w:p w14:paraId="278AD80C" w14:textId="77777777" w:rsidR="00C55ADF" w:rsidRPr="00665D95" w:rsidRDefault="00C55ADF" w:rsidP="007B13DE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20"/>
          <w:szCs w:val="20"/>
        </w:rPr>
      </w:pPr>
      <w:r w:rsidRPr="00665D95">
        <w:rPr>
          <w:rStyle w:val="normaltextrun"/>
          <w:rFonts w:ascii="LG Smart" w:hAnsi="LG Smart" w:cs="Segoe UI"/>
          <w:b/>
          <w:bCs/>
          <w:color w:val="C5003D"/>
          <w:sz w:val="20"/>
          <w:szCs w:val="20"/>
          <w:shd w:val="clear" w:color="auto" w:fill="FFFFFF"/>
        </w:rPr>
        <w:t>SOBRE A LG ELECTRONICS, INC.</w:t>
      </w:r>
    </w:p>
    <w:p w14:paraId="148EFF55" w14:textId="7E04E351" w:rsidR="00C55ADF" w:rsidRPr="00665D95" w:rsidRDefault="00C55ADF" w:rsidP="007B13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hd w:val="clear" w:color="auto" w:fill="FFFFFF"/>
        </w:rPr>
      </w:pPr>
      <w:r w:rsidRPr="00665D95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A LG Electronics é uma inovadora global em tecnologia e produtos eletrônicos de consumo com presença em quase todos os países e uma força de trabalho internacional de mais de 75 mil pessoas. As quatro empresas da LG – Home Appliance &amp; Air Solution, Home Entertainment, Vehicle component Solutions e Business Solutions – combinadas geraram vendas globais de mais de US$ 56 bilhões em 2020. A LG é uma fabricante líder de produtos de consumo e comerciais que vão desde TVs, eletrodomésticos, soluções de ar, monitores, robôs de serviço, componentes automotivos e suas marcas premium LG SIGNATURE e inteligente LG ThinQ são nomes familiares em todo o mundo. Visite o site para obter as últimas notícias.</w:t>
      </w:r>
    </w:p>
    <w:p w14:paraId="4CE6117B" w14:textId="77777777" w:rsidR="00C55ADF" w:rsidRPr="00665D95" w:rsidRDefault="00C55ADF" w:rsidP="007B13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</w:p>
    <w:p w14:paraId="31397EF7" w14:textId="77777777" w:rsidR="00C55ADF" w:rsidRPr="00665D95" w:rsidRDefault="00C55ADF" w:rsidP="007B13DE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20"/>
          <w:szCs w:val="20"/>
        </w:rPr>
      </w:pPr>
      <w:r w:rsidRPr="00665D95">
        <w:rPr>
          <w:rStyle w:val="normaltextrun"/>
          <w:rFonts w:ascii="LG Smart" w:hAnsi="LG Smart" w:cs="Segoe UI"/>
          <w:b/>
          <w:bCs/>
          <w:color w:val="C5003D"/>
          <w:sz w:val="20"/>
          <w:szCs w:val="20"/>
          <w:shd w:val="clear" w:color="auto" w:fill="FFFFFF"/>
        </w:rPr>
        <w:t xml:space="preserve">SOBRE A LG ELECTRONICS </w:t>
      </w:r>
      <w:r w:rsidRPr="00665D95">
        <w:rPr>
          <w:rStyle w:val="normaltextrun"/>
          <w:rFonts w:ascii="LG Smart" w:hAnsi="LG Smart" w:cs="Segoe UI"/>
          <w:b/>
          <w:bCs/>
          <w:color w:val="C5003D"/>
          <w:sz w:val="20"/>
          <w:szCs w:val="20"/>
        </w:rPr>
        <w:t>NO BRASIL</w:t>
      </w:r>
    </w:p>
    <w:p w14:paraId="05C8970F" w14:textId="51607F6A" w:rsidR="00C55ADF" w:rsidRPr="00665D95" w:rsidRDefault="00C55ADF" w:rsidP="007B13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hd w:val="clear" w:color="auto" w:fill="FFFFFF"/>
        </w:rPr>
      </w:pPr>
      <w:r w:rsidRPr="00665D95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Operando no Brasil desde 1996, a LG Electronics comercializa no País um extenso lineup de produtos, com mais de 350 itens, entre TVs, Áudio e vídeo, equipamentos de informática, Condicionadores de Ar, Linha Branca e Soluções Corporativas. A companhia, que fabrica nas plantas de Manaus a maioria dos produtos vendidos no Brasil, já é considerada a segunda maior operação da LG, atrás apenas dos Estados Unidos. Com cerca de 6 mil funcionários, a subsidiária brasileira conta com um centro de Pesquisa e Desenvolvimento, assistência técnica e call center próprios, além de uma loja própria em Recife.</w:t>
      </w:r>
    </w:p>
    <w:p w14:paraId="7B57DF4E" w14:textId="77777777" w:rsidR="00C55ADF" w:rsidRPr="00665D95" w:rsidRDefault="00C55ADF" w:rsidP="007B13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</w:p>
    <w:p w14:paraId="751EB0C3" w14:textId="77777777" w:rsidR="00C55ADF" w:rsidRPr="00665D95" w:rsidRDefault="00C55ADF" w:rsidP="007B13DE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b/>
          <w:bCs/>
          <w:color w:val="C5003D"/>
          <w:sz w:val="20"/>
          <w:szCs w:val="20"/>
          <w:highlight w:val="white"/>
        </w:rPr>
      </w:pPr>
      <w:r w:rsidRPr="00665D95">
        <w:rPr>
          <w:rFonts w:ascii="LG Smart" w:eastAsia="LG Smart" w:hAnsi="LG Smart" w:cs="LG Smart"/>
          <w:b/>
          <w:bCs/>
          <w:color w:val="C5003D"/>
          <w:sz w:val="20"/>
          <w:szCs w:val="20"/>
          <w:highlight w:val="white"/>
        </w:rPr>
        <w:t>ACOMPANHE TODAS AS INFORMAÇÕES NOS CANAIS LG</w:t>
      </w:r>
    </w:p>
    <w:p w14:paraId="35702BBE" w14:textId="77777777" w:rsidR="00C55ADF" w:rsidRPr="00665D95" w:rsidRDefault="00C55ADF" w:rsidP="007B13DE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18"/>
          <w:szCs w:val="18"/>
        </w:rPr>
      </w:pPr>
      <w:r w:rsidRPr="00665D95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Site</w:t>
      </w:r>
      <w:r w:rsidRPr="00665D95">
        <w:rPr>
          <w:rFonts w:ascii="LG Smart" w:eastAsia="LG Smart" w:hAnsi="LG Smart" w:cs="LG Smart"/>
          <w:sz w:val="18"/>
          <w:szCs w:val="18"/>
        </w:rPr>
        <w:t xml:space="preserve">: </w:t>
      </w:r>
      <w:hyperlink r:id="rId11" w:history="1">
        <w:r w:rsidRPr="00665D95">
          <w:rPr>
            <w:rStyle w:val="Hyperlink"/>
            <w:rFonts w:ascii="LG Smart" w:eastAsia="LG Smart" w:hAnsi="LG Smart" w:cs="LG Smart"/>
            <w:sz w:val="18"/>
            <w:szCs w:val="18"/>
          </w:rPr>
          <w:t>http://www.lg.com/br</w:t>
        </w:r>
      </w:hyperlink>
    </w:p>
    <w:p w14:paraId="2B4AD817" w14:textId="25E90A1A" w:rsidR="00C55ADF" w:rsidRPr="00665D95" w:rsidRDefault="00C55ADF" w:rsidP="007B13DE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18"/>
          <w:szCs w:val="18"/>
        </w:rPr>
      </w:pPr>
      <w:r w:rsidRPr="00665D95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Instagram</w:t>
      </w:r>
      <w:r w:rsidRPr="00665D95">
        <w:rPr>
          <w:rFonts w:ascii="LG Smart" w:eastAsia="LG Smart" w:hAnsi="LG Smart" w:cs="LG Smart"/>
          <w:sz w:val="18"/>
          <w:szCs w:val="18"/>
        </w:rPr>
        <w:t xml:space="preserve">: </w:t>
      </w:r>
      <w:hyperlink r:id="rId12" w:history="1">
        <w:r w:rsidR="006C4144" w:rsidRPr="00665D95">
          <w:rPr>
            <w:rStyle w:val="Hyperlink"/>
            <w:rFonts w:ascii="LG Smart" w:eastAsia="LG Smart" w:hAnsi="LG Smart" w:cs="LG Smart"/>
            <w:sz w:val="18"/>
            <w:szCs w:val="18"/>
          </w:rPr>
          <w:t>https://www.instagram.com/lgbrasil/</w:t>
        </w:r>
      </w:hyperlink>
    </w:p>
    <w:p w14:paraId="7150A971" w14:textId="77777777" w:rsidR="00C55ADF" w:rsidRPr="00665D95" w:rsidRDefault="00C55ADF" w:rsidP="007B13DE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18"/>
          <w:szCs w:val="18"/>
        </w:rPr>
      </w:pPr>
      <w:r w:rsidRPr="00665D95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Twitter</w:t>
      </w:r>
      <w:r w:rsidRPr="00665D95">
        <w:rPr>
          <w:rFonts w:ascii="LG Smart" w:eastAsia="LG Smart" w:hAnsi="LG Smart" w:cs="LG Smart"/>
          <w:sz w:val="18"/>
          <w:szCs w:val="18"/>
        </w:rPr>
        <w:t xml:space="preserve">: </w:t>
      </w:r>
      <w:hyperlink r:id="rId13" w:history="1">
        <w:r w:rsidRPr="00665D95">
          <w:rPr>
            <w:rStyle w:val="Hyperlink"/>
            <w:rFonts w:ascii="LG Smart" w:eastAsia="LG Smart" w:hAnsi="LG Smart" w:cs="LG Smart"/>
            <w:sz w:val="18"/>
            <w:szCs w:val="18"/>
          </w:rPr>
          <w:t>http://twitter.com/lgdobrasil</w:t>
        </w:r>
      </w:hyperlink>
    </w:p>
    <w:p w14:paraId="3E815201" w14:textId="77777777" w:rsidR="00C55ADF" w:rsidRPr="00665D95" w:rsidRDefault="00C55ADF" w:rsidP="007B13DE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color w:val="0070C0"/>
          <w:sz w:val="18"/>
          <w:szCs w:val="18"/>
        </w:rPr>
      </w:pPr>
      <w:r w:rsidRPr="00665D95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YouTube</w:t>
      </w:r>
      <w:r w:rsidRPr="00665D95">
        <w:rPr>
          <w:rFonts w:ascii="LG Smart" w:eastAsia="LG Smart" w:hAnsi="LG Smart" w:cs="LG Smart"/>
          <w:sz w:val="18"/>
          <w:szCs w:val="18"/>
        </w:rPr>
        <w:t xml:space="preserve">: </w:t>
      </w:r>
      <w:hyperlink r:id="rId14" w:history="1">
        <w:r w:rsidRPr="00665D95">
          <w:rPr>
            <w:rStyle w:val="Hyperlink"/>
            <w:rFonts w:ascii="LG Smart" w:eastAsia="LG Smart" w:hAnsi="LG Smart" w:cs="LG Smart"/>
            <w:sz w:val="18"/>
            <w:szCs w:val="18"/>
          </w:rPr>
          <w:t>http://www.youtube.com/lgdobrasil</w:t>
        </w:r>
      </w:hyperlink>
    </w:p>
    <w:p w14:paraId="0233D73E" w14:textId="77777777" w:rsidR="00C55ADF" w:rsidRPr="00665D95" w:rsidRDefault="00C55ADF" w:rsidP="007B13DE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color w:val="0070C0"/>
          <w:sz w:val="18"/>
          <w:szCs w:val="18"/>
          <w:lang w:val="en-US"/>
        </w:rPr>
      </w:pPr>
      <w:r w:rsidRPr="00665D95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  <w:lang w:val="en-US"/>
        </w:rPr>
        <w:t>Facebook</w:t>
      </w:r>
      <w:r w:rsidRPr="00665D95">
        <w:rPr>
          <w:rFonts w:ascii="LG Smart" w:eastAsia="LG Smart" w:hAnsi="LG Smart" w:cs="LG Smart"/>
          <w:sz w:val="18"/>
          <w:szCs w:val="18"/>
          <w:lang w:val="en-US"/>
        </w:rPr>
        <w:t xml:space="preserve">: </w:t>
      </w:r>
      <w:hyperlink r:id="rId15" w:history="1">
        <w:r w:rsidRPr="00665D95">
          <w:rPr>
            <w:rStyle w:val="Hyperlink"/>
            <w:rFonts w:ascii="LG Smart" w:eastAsia="LG Smart" w:hAnsi="LG Smart" w:cs="LG Smart"/>
            <w:sz w:val="18"/>
            <w:szCs w:val="18"/>
            <w:lang w:val="en-US"/>
          </w:rPr>
          <w:t>http://www.facebook.com/lgdobrasil</w:t>
        </w:r>
      </w:hyperlink>
    </w:p>
    <w:p w14:paraId="19D52810" w14:textId="77777777" w:rsidR="00C55ADF" w:rsidRPr="00665D95" w:rsidRDefault="00C55ADF" w:rsidP="007B13DE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18"/>
          <w:szCs w:val="18"/>
          <w:lang w:val="en-US"/>
        </w:rPr>
      </w:pPr>
      <w:proofErr w:type="spellStart"/>
      <w:r w:rsidRPr="00665D95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  <w:lang w:val="en-US"/>
        </w:rPr>
        <w:t>Linkedin</w:t>
      </w:r>
      <w:proofErr w:type="spellEnd"/>
      <w:r w:rsidRPr="00665D95">
        <w:rPr>
          <w:rFonts w:ascii="LG Smart" w:eastAsia="LG Smart" w:hAnsi="LG Smart" w:cs="LG Smart"/>
          <w:sz w:val="18"/>
          <w:szCs w:val="18"/>
          <w:lang w:val="en-US"/>
        </w:rPr>
        <w:t xml:space="preserve">: </w:t>
      </w:r>
      <w:hyperlink r:id="rId16" w:history="1">
        <w:r w:rsidRPr="00665D95">
          <w:rPr>
            <w:rStyle w:val="Hyperlink"/>
            <w:rFonts w:ascii="LG Smart" w:eastAsia="LG Smart" w:hAnsi="LG Smart" w:cs="LG Smart"/>
            <w:sz w:val="18"/>
            <w:szCs w:val="18"/>
            <w:lang w:val="en-US"/>
          </w:rPr>
          <w:t>www.linkedin.com/company/lg-electronics-brasil</w:t>
        </w:r>
      </w:hyperlink>
    </w:p>
    <w:p w14:paraId="216EACAF" w14:textId="77777777" w:rsidR="00C55ADF" w:rsidRPr="00665D95" w:rsidRDefault="00C55ADF" w:rsidP="007B13DE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18"/>
          <w:szCs w:val="18"/>
          <w:highlight w:val="white"/>
          <w:lang w:val="en-US"/>
        </w:rPr>
      </w:pPr>
    </w:p>
    <w:p w14:paraId="2DE368E7" w14:textId="77777777" w:rsidR="00C55ADF" w:rsidRPr="00665D95" w:rsidRDefault="00C55ADF" w:rsidP="007B13DE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20"/>
          <w:szCs w:val="20"/>
          <w:highlight w:val="white"/>
        </w:rPr>
      </w:pPr>
      <w:r w:rsidRPr="00665D95">
        <w:rPr>
          <w:rFonts w:ascii="LG Smart" w:eastAsia="LG Smart" w:hAnsi="LG Smart" w:cs="LG Smart"/>
          <w:sz w:val="20"/>
          <w:szCs w:val="20"/>
          <w:highlight w:val="white"/>
        </w:rPr>
        <w:t># # #</w:t>
      </w:r>
    </w:p>
    <w:p w14:paraId="083C29A8" w14:textId="77777777" w:rsidR="00C55ADF" w:rsidRPr="00665D95" w:rsidRDefault="00C55ADF" w:rsidP="007B13DE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20"/>
          <w:szCs w:val="20"/>
          <w:highlight w:val="white"/>
        </w:rPr>
      </w:pPr>
    </w:p>
    <w:p w14:paraId="0716CD4E" w14:textId="77777777" w:rsidR="00C55ADF" w:rsidRPr="00665D95" w:rsidRDefault="00C55ADF" w:rsidP="007B13DE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b/>
          <w:bCs/>
          <w:color w:val="C5003D"/>
          <w:sz w:val="20"/>
          <w:szCs w:val="20"/>
          <w:highlight w:val="white"/>
        </w:rPr>
      </w:pPr>
      <w:r w:rsidRPr="00665D95">
        <w:rPr>
          <w:rFonts w:ascii="LG Smart" w:eastAsia="LG Smart" w:hAnsi="LG Smart" w:cs="LG Smart"/>
          <w:b/>
          <w:bCs/>
          <w:color w:val="C5003D"/>
          <w:sz w:val="20"/>
          <w:szCs w:val="20"/>
          <w:highlight w:val="white"/>
        </w:rPr>
        <w:t>LG ELECTRONICS - SAC</w:t>
      </w:r>
    </w:p>
    <w:p w14:paraId="10CED074" w14:textId="77777777" w:rsidR="00C55ADF" w:rsidRPr="00665D95" w:rsidRDefault="00C55ADF" w:rsidP="007B13DE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18"/>
          <w:szCs w:val="18"/>
          <w:highlight w:val="white"/>
        </w:rPr>
      </w:pPr>
      <w:r w:rsidRPr="00665D95">
        <w:rPr>
          <w:rFonts w:ascii="LG Smart" w:eastAsia="LG Smart" w:hAnsi="LG Smart" w:cs="LG Smart"/>
          <w:sz w:val="18"/>
          <w:szCs w:val="18"/>
          <w:highlight w:val="white"/>
        </w:rPr>
        <w:t>4004 5400 (Capitais e regiões metropolitanas)</w:t>
      </w:r>
    </w:p>
    <w:p w14:paraId="691F9E92" w14:textId="77777777" w:rsidR="00C55ADF" w:rsidRPr="00665D95" w:rsidRDefault="00C55ADF" w:rsidP="007B13DE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18"/>
          <w:szCs w:val="18"/>
        </w:rPr>
      </w:pPr>
      <w:r w:rsidRPr="00665D95">
        <w:rPr>
          <w:rFonts w:ascii="LG Smart" w:eastAsia="LG Smart" w:hAnsi="LG Smart" w:cs="LG Smart"/>
          <w:sz w:val="18"/>
          <w:szCs w:val="18"/>
          <w:highlight w:val="white"/>
        </w:rPr>
        <w:t>0800 707 5454 (</w:t>
      </w:r>
      <w:r w:rsidRPr="00665D95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Demais</w:t>
      </w:r>
      <w:r w:rsidRPr="00665D95">
        <w:rPr>
          <w:rFonts w:ascii="LG Smart" w:eastAsia="LG Smart" w:hAnsi="LG Smart" w:cs="LG Smart"/>
          <w:sz w:val="18"/>
          <w:szCs w:val="18"/>
          <w:highlight w:val="white"/>
        </w:rPr>
        <w:t xml:space="preserve"> localidades)</w:t>
      </w:r>
    </w:p>
    <w:sectPr w:rsidR="00C55ADF" w:rsidRPr="00665D9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293EE" w14:textId="77777777" w:rsidR="00DD23A6" w:rsidRDefault="00DD23A6" w:rsidP="00D80214">
      <w:pPr>
        <w:spacing w:after="0" w:line="240" w:lineRule="auto"/>
      </w:pPr>
      <w:r>
        <w:separator/>
      </w:r>
    </w:p>
  </w:endnote>
  <w:endnote w:type="continuationSeparator" w:id="0">
    <w:p w14:paraId="7E5FAB11" w14:textId="77777777" w:rsidR="00DD23A6" w:rsidRDefault="00DD23A6" w:rsidP="00D80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G Smart">
    <w:panose1 w:val="020B0502040402060203"/>
    <w:charset w:val="00"/>
    <w:family w:val="swiss"/>
    <w:pitch w:val="variable"/>
    <w:sig w:usb0="8000002F" w:usb1="5000004A" w:usb2="00000000" w:usb3="00000000" w:csb0="0000001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29FA2" w14:textId="77777777" w:rsidR="00625B15" w:rsidRDefault="00625B1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1247" w14:textId="77777777" w:rsidR="00625B15" w:rsidRDefault="00625B1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FC73" w14:textId="77777777" w:rsidR="00625B15" w:rsidRDefault="00625B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14B7D" w14:textId="77777777" w:rsidR="00DD23A6" w:rsidRDefault="00DD23A6" w:rsidP="00D80214">
      <w:pPr>
        <w:spacing w:after="0" w:line="240" w:lineRule="auto"/>
      </w:pPr>
      <w:r>
        <w:separator/>
      </w:r>
    </w:p>
  </w:footnote>
  <w:footnote w:type="continuationSeparator" w:id="0">
    <w:p w14:paraId="5A81B68C" w14:textId="77777777" w:rsidR="00DD23A6" w:rsidRDefault="00DD23A6" w:rsidP="00D80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E9F53" w14:textId="77777777" w:rsidR="00625B15" w:rsidRDefault="00625B1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F58B1" w14:textId="4D83BDF2" w:rsidR="00625B15" w:rsidRDefault="00625B15" w:rsidP="00625B15">
    <w:pPr>
      <w:pStyle w:val="Cabealho"/>
      <w:jc w:val="right"/>
      <w:rPr>
        <w:rFonts w:ascii="Trebuchet MS" w:hAnsi="Trebuchet MS"/>
        <w:b/>
        <w:color w:val="808080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758D913" wp14:editId="4A58D8D8">
          <wp:simplePos x="0" y="0"/>
          <wp:positionH relativeFrom="column">
            <wp:posOffset>4568190</wp:posOffset>
          </wp:positionH>
          <wp:positionV relativeFrom="paragraph">
            <wp:posOffset>-163830</wp:posOffset>
          </wp:positionV>
          <wp:extent cx="946150" cy="607695"/>
          <wp:effectExtent l="0" t="0" r="6350" b="190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677"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0" allowOverlap="1" wp14:anchorId="768C60ED" wp14:editId="31642FAC">
          <wp:simplePos x="0" y="0"/>
          <wp:positionH relativeFrom="column">
            <wp:posOffset>-521970</wp:posOffset>
          </wp:positionH>
          <wp:positionV relativeFrom="paragraph">
            <wp:posOffset>-60960</wp:posOffset>
          </wp:positionV>
          <wp:extent cx="1049655" cy="479425"/>
          <wp:effectExtent l="0" t="0" r="0" b="0"/>
          <wp:wrapNone/>
          <wp:docPr id="1" name="Imagem 1" descr="Desenho de um círcul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enho de um círcul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AA23B2" w14:textId="77777777" w:rsidR="00625B15" w:rsidRDefault="00625B15" w:rsidP="00625B15">
    <w:pPr>
      <w:pStyle w:val="Cabealho"/>
    </w:pPr>
  </w:p>
  <w:p w14:paraId="0E280949" w14:textId="77777777" w:rsidR="00625B15" w:rsidRDefault="00625B15" w:rsidP="00625B15">
    <w:pPr>
      <w:pStyle w:val="Cabealho"/>
    </w:pPr>
  </w:p>
  <w:p w14:paraId="30F8E0AC" w14:textId="77777777" w:rsidR="00625B15" w:rsidRDefault="00625B15" w:rsidP="00625B15">
    <w:pPr>
      <w:pStyle w:val="Cabealho"/>
    </w:pPr>
  </w:p>
  <w:p w14:paraId="0128B9E0" w14:textId="665E84FB" w:rsidR="00D80214" w:rsidRPr="00625B15" w:rsidRDefault="00D80214" w:rsidP="00625B1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4EA5" w14:textId="77777777" w:rsidR="00625B15" w:rsidRDefault="00625B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45A"/>
    <w:rsid w:val="00007391"/>
    <w:rsid w:val="000427E2"/>
    <w:rsid w:val="00085EBA"/>
    <w:rsid w:val="000F069D"/>
    <w:rsid w:val="000F4F2C"/>
    <w:rsid w:val="00126222"/>
    <w:rsid w:val="00180E87"/>
    <w:rsid w:val="001D6BFF"/>
    <w:rsid w:val="002118DA"/>
    <w:rsid w:val="002317E4"/>
    <w:rsid w:val="00254ABA"/>
    <w:rsid w:val="00261459"/>
    <w:rsid w:val="002A20A6"/>
    <w:rsid w:val="002D2273"/>
    <w:rsid w:val="002E439D"/>
    <w:rsid w:val="002F16CD"/>
    <w:rsid w:val="002F6053"/>
    <w:rsid w:val="00313441"/>
    <w:rsid w:val="0032146E"/>
    <w:rsid w:val="0036774A"/>
    <w:rsid w:val="003C65BE"/>
    <w:rsid w:val="00403C2B"/>
    <w:rsid w:val="004310FB"/>
    <w:rsid w:val="00514F2E"/>
    <w:rsid w:val="00573A28"/>
    <w:rsid w:val="005D7479"/>
    <w:rsid w:val="0060411B"/>
    <w:rsid w:val="00605C4F"/>
    <w:rsid w:val="00625B15"/>
    <w:rsid w:val="0064799F"/>
    <w:rsid w:val="00665D95"/>
    <w:rsid w:val="00686793"/>
    <w:rsid w:val="0069426B"/>
    <w:rsid w:val="006A7E98"/>
    <w:rsid w:val="006C4144"/>
    <w:rsid w:val="006C7921"/>
    <w:rsid w:val="00712355"/>
    <w:rsid w:val="00732A86"/>
    <w:rsid w:val="007611A2"/>
    <w:rsid w:val="0077470E"/>
    <w:rsid w:val="007B13DE"/>
    <w:rsid w:val="007B4642"/>
    <w:rsid w:val="007E1851"/>
    <w:rsid w:val="007F445A"/>
    <w:rsid w:val="0080566D"/>
    <w:rsid w:val="0085437D"/>
    <w:rsid w:val="008634C4"/>
    <w:rsid w:val="00867AC0"/>
    <w:rsid w:val="0090394B"/>
    <w:rsid w:val="009D623F"/>
    <w:rsid w:val="00A014F3"/>
    <w:rsid w:val="00A05431"/>
    <w:rsid w:val="00A17C51"/>
    <w:rsid w:val="00A36F47"/>
    <w:rsid w:val="00A82C3F"/>
    <w:rsid w:val="00A85B68"/>
    <w:rsid w:val="00A87D5B"/>
    <w:rsid w:val="00A97273"/>
    <w:rsid w:val="00AE58A6"/>
    <w:rsid w:val="00B00C6F"/>
    <w:rsid w:val="00B02390"/>
    <w:rsid w:val="00B33E4F"/>
    <w:rsid w:val="00BF4E2D"/>
    <w:rsid w:val="00BF559D"/>
    <w:rsid w:val="00C267F1"/>
    <w:rsid w:val="00C35EFA"/>
    <w:rsid w:val="00C55ADF"/>
    <w:rsid w:val="00C963A3"/>
    <w:rsid w:val="00CD26EE"/>
    <w:rsid w:val="00D23544"/>
    <w:rsid w:val="00D34A5A"/>
    <w:rsid w:val="00D651AA"/>
    <w:rsid w:val="00D80214"/>
    <w:rsid w:val="00DB249A"/>
    <w:rsid w:val="00DC6B85"/>
    <w:rsid w:val="00DD23A6"/>
    <w:rsid w:val="00DF4D29"/>
    <w:rsid w:val="00E359C0"/>
    <w:rsid w:val="00E56FEB"/>
    <w:rsid w:val="00EC047E"/>
    <w:rsid w:val="00EE618D"/>
    <w:rsid w:val="00EE6ECE"/>
    <w:rsid w:val="00F06016"/>
    <w:rsid w:val="00F32F23"/>
    <w:rsid w:val="00F40BC3"/>
    <w:rsid w:val="00F440E6"/>
    <w:rsid w:val="00F52338"/>
    <w:rsid w:val="00F56B80"/>
    <w:rsid w:val="00F82DAA"/>
    <w:rsid w:val="00F86A38"/>
    <w:rsid w:val="00FB4861"/>
    <w:rsid w:val="00FD1898"/>
    <w:rsid w:val="00FE1514"/>
    <w:rsid w:val="00FE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A7B9C"/>
  <w15:chartTrackingRefBased/>
  <w15:docId w15:val="{CDF0554F-1284-413E-8471-A1D8A304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0C6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00C6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5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55ADF"/>
  </w:style>
  <w:style w:type="character" w:customStyle="1" w:styleId="eop">
    <w:name w:val="eop"/>
    <w:basedOn w:val="Fontepargpadro"/>
    <w:rsid w:val="00C55ADF"/>
  </w:style>
  <w:style w:type="paragraph" w:styleId="Cabealho">
    <w:name w:val="header"/>
    <w:basedOn w:val="Normal"/>
    <w:link w:val="CabealhoChar"/>
    <w:unhideWhenUsed/>
    <w:qFormat/>
    <w:rsid w:val="00D802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80214"/>
  </w:style>
  <w:style w:type="paragraph" w:styleId="Rodap">
    <w:name w:val="footer"/>
    <w:basedOn w:val="Normal"/>
    <w:link w:val="RodapChar"/>
    <w:uiPriority w:val="99"/>
    <w:unhideWhenUsed/>
    <w:rsid w:val="00D802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0214"/>
  </w:style>
  <w:style w:type="character" w:styleId="HiperlinkVisitado">
    <w:name w:val="FollowedHyperlink"/>
    <w:basedOn w:val="Fontepargpadro"/>
    <w:uiPriority w:val="99"/>
    <w:semiHidden/>
    <w:unhideWhenUsed/>
    <w:rsid w:val="00A85B6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56B80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  <w:style w:type="character" w:styleId="Forte">
    <w:name w:val="Strong"/>
    <w:basedOn w:val="Fontepargpadro"/>
    <w:uiPriority w:val="22"/>
    <w:qFormat/>
    <w:rsid w:val="00F56B8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6C4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paula.silva@lge.com" TargetMode="External"/><Relationship Id="rId13" Type="http://schemas.openxmlformats.org/officeDocument/2006/relationships/hyperlink" Target="http://twitter.com/lgdobrasil" TargetMode="External"/><Relationship Id="rId18" Type="http://schemas.openxmlformats.org/officeDocument/2006/relationships/header" Target="header2.xml"/><Relationship Id="rId26" Type="http://schemas.openxmlformats.org/officeDocument/2006/relationships/customXml" Target="../customXml/item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mailto:angela.sakuma@lge.com" TargetMode="External"/><Relationship Id="rId12" Type="http://schemas.openxmlformats.org/officeDocument/2006/relationships/hyperlink" Target="https://www.instagram.com/lgbrasil/" TargetMode="External"/><Relationship Id="rId17" Type="http://schemas.openxmlformats.org/officeDocument/2006/relationships/header" Target="header1.xml"/><Relationship Id="rId25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hyperlink" Target="http://www.linkedin.com/company/lg-electronics-brasil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lg.com/br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facebook.com/lgdobrasi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vitoria.loria@lg-one.com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elaine.cruz@lg-one.com" TargetMode="External"/><Relationship Id="rId14" Type="http://schemas.openxmlformats.org/officeDocument/2006/relationships/hyperlink" Target="http://www.youtube.com/lgdobrasil" TargetMode="External"/><Relationship Id="rId22" Type="http://schemas.openxmlformats.org/officeDocument/2006/relationships/footer" Target="footer3.xml"/><Relationship Id="rId27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7D79EB40286543AD63D73144C9150D" ma:contentTypeVersion="17" ma:contentTypeDescription="Crie um novo documento." ma:contentTypeScope="" ma:versionID="83fae6f6c049a76db07e0e7000d13540">
  <xsd:schema xmlns:xsd="http://www.w3.org/2001/XMLSchema" xmlns:xs="http://www.w3.org/2001/XMLSchema" xmlns:p="http://schemas.microsoft.com/office/2006/metadata/properties" xmlns:ns2="ae41367e-44ad-465d-936e-171a1a67a8cb" xmlns:ns3="ddad5b4b-89ed-4ccf-91e5-c3602b67939f" targetNamespace="http://schemas.microsoft.com/office/2006/metadata/properties" ma:root="true" ma:fieldsID="c0412fffc8e9bde123831caebdebddc8" ns2:_="" ns3:_="">
    <xsd:import namespace="ae41367e-44ad-465d-936e-171a1a67a8cb"/>
    <xsd:import namespace="ddad5b4b-89ed-4ccf-91e5-c3602b679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1367e-44ad-465d-936e-171a1a67a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2a3076a4-de66-4a58-86a9-b1508312c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d5b4b-89ed-4ccf-91e5-c3602b679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c5c7ca4-bd53-4361-8111-8cf9e0c4cda9}" ma:internalName="TaxCatchAll" ma:showField="CatchAllData" ma:web="ddad5b4b-89ed-4ccf-91e5-c3602b679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ad5b4b-89ed-4ccf-91e5-c3602b67939f" xsi:nil="true"/>
    <_Flow_SignoffStatus xmlns="ae41367e-44ad-465d-936e-171a1a67a8cb" xsi:nil="true"/>
    <lcf76f155ced4ddcb4097134ff3c332f xmlns="ae41367e-44ad-465d-936e-171a1a67a8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DA1838-64EC-42F3-A51E-5CCA24494CCA}"/>
</file>

<file path=customXml/itemProps2.xml><?xml version="1.0" encoding="utf-8"?>
<ds:datastoreItem xmlns:ds="http://schemas.openxmlformats.org/officeDocument/2006/customXml" ds:itemID="{AF265E31-39E2-4A67-8821-215EE038884A}"/>
</file>

<file path=customXml/itemProps3.xml><?xml version="1.0" encoding="utf-8"?>
<ds:datastoreItem xmlns:ds="http://schemas.openxmlformats.org/officeDocument/2006/customXml" ds:itemID="{4C5743DC-F20F-42E4-AF8E-3CE25953C3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821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 Natalia Farah</dc:creator>
  <cp:keywords/>
  <dc:description/>
  <cp:lastModifiedBy>LG Elaine Cruz</cp:lastModifiedBy>
  <cp:revision>15</cp:revision>
  <dcterms:created xsi:type="dcterms:W3CDTF">2022-10-05T15:20:00Z</dcterms:created>
  <dcterms:modified xsi:type="dcterms:W3CDTF">2022-12-28T17:27:00Z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0x010100AA7D79EB40286543AD63D73144C9150D</vt:lpwstr>
  </property>
</Properties>
</file>