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AFF1E2" w14:textId="2A75F45F" w:rsidR="002D3162" w:rsidRPr="002D3162" w:rsidRDefault="002D3162" w:rsidP="002D3162">
      <w:pPr>
        <w:pStyle w:val="NormalWeb"/>
        <w:jc w:val="center"/>
        <w:rPr>
          <w:sz w:val="32"/>
          <w:szCs w:val="32"/>
          <w:lang w:val="es-MX"/>
        </w:rPr>
      </w:pPr>
      <w:r w:rsidRPr="002D3162">
        <w:rPr>
          <w:rStyle w:val="Strong"/>
          <w:rFonts w:eastAsiaTheme="majorEastAsia"/>
          <w:sz w:val="32"/>
          <w:szCs w:val="32"/>
          <w:lang w:val="es-MX"/>
        </w:rPr>
        <w:t xml:space="preserve">LG ELIGE MÉRIDA PARA </w:t>
      </w:r>
      <w:r>
        <w:rPr>
          <w:rStyle w:val="Strong"/>
          <w:rFonts w:eastAsiaTheme="majorEastAsia"/>
          <w:sz w:val="32"/>
          <w:szCs w:val="32"/>
          <w:lang w:val="es-MX"/>
        </w:rPr>
        <w:t xml:space="preserve">INICIAR LA PRESENTACIÓN </w:t>
      </w:r>
      <w:bookmarkStart w:id="0" w:name="_GoBack"/>
      <w:r>
        <w:rPr>
          <w:rStyle w:val="Strong"/>
          <w:rFonts w:eastAsiaTheme="majorEastAsia"/>
          <w:sz w:val="32"/>
          <w:szCs w:val="32"/>
          <w:lang w:val="es-MX"/>
        </w:rPr>
        <w:t>DE SU NUEVA</w:t>
      </w:r>
      <w:r w:rsidRPr="002D3162">
        <w:rPr>
          <w:rStyle w:val="Strong"/>
          <w:rFonts w:eastAsiaTheme="majorEastAsia"/>
          <w:sz w:val="32"/>
          <w:szCs w:val="32"/>
          <w:lang w:val="es-MX"/>
        </w:rPr>
        <w:t xml:space="preserve"> LÍNEA DE AIRES ACONDICIONADOS </w:t>
      </w:r>
      <w:r>
        <w:rPr>
          <w:rStyle w:val="Strong"/>
          <w:rFonts w:eastAsiaTheme="majorEastAsia"/>
          <w:sz w:val="32"/>
          <w:szCs w:val="32"/>
          <w:lang w:val="es-MX"/>
        </w:rPr>
        <w:t xml:space="preserve">2025 </w:t>
      </w:r>
    </w:p>
    <w:bookmarkEnd w:id="0"/>
    <w:p w14:paraId="6DAE930C" w14:textId="77777777" w:rsidR="002D3162" w:rsidRDefault="002D3162" w:rsidP="002D3162">
      <w:pPr>
        <w:pStyle w:val="NormalWeb"/>
        <w:rPr>
          <w:lang w:val="es-MX"/>
        </w:rPr>
      </w:pPr>
      <w:r>
        <w:rPr>
          <w:rStyle w:val="Strong"/>
          <w:rFonts w:eastAsiaTheme="majorEastAsia"/>
          <w:lang w:val="es-MX"/>
        </w:rPr>
        <w:t>Mérida, Yucatán, a 20</w:t>
      </w:r>
      <w:r w:rsidRPr="002D3162">
        <w:rPr>
          <w:rStyle w:val="Strong"/>
          <w:rFonts w:eastAsiaTheme="majorEastAsia"/>
          <w:lang w:val="es-MX"/>
        </w:rPr>
        <w:t xml:space="preserve"> de febrero de 2025</w:t>
      </w:r>
      <w:r w:rsidRPr="002D3162">
        <w:rPr>
          <w:lang w:val="es-MX"/>
        </w:rPr>
        <w:t xml:space="preserve"> – LG </w:t>
      </w:r>
      <w:proofErr w:type="spellStart"/>
      <w:r w:rsidRPr="002D3162">
        <w:rPr>
          <w:lang w:val="es-MX"/>
        </w:rPr>
        <w:t>Electronics</w:t>
      </w:r>
      <w:proofErr w:type="spellEnd"/>
      <w:r w:rsidRPr="002D3162">
        <w:rPr>
          <w:lang w:val="es-MX"/>
        </w:rPr>
        <w:t xml:space="preserve">, líder global en innovación tecnológica, ha elegido Mérida como la ciudad para dar inicio a la presentación de su nueva línea de aires acondicionados Smart </w:t>
      </w:r>
      <w:proofErr w:type="spellStart"/>
      <w:r w:rsidRPr="002D3162">
        <w:rPr>
          <w:lang w:val="es-MX"/>
        </w:rPr>
        <w:t>Inverter</w:t>
      </w:r>
      <w:proofErr w:type="spellEnd"/>
      <w:r w:rsidRPr="002D3162">
        <w:rPr>
          <w:lang w:val="es-MX"/>
        </w:rPr>
        <w:t xml:space="preserve">, ARTCOOL </w:t>
      </w:r>
      <w:proofErr w:type="spellStart"/>
      <w:r w:rsidRPr="002D3162">
        <w:rPr>
          <w:lang w:val="es-MX"/>
        </w:rPr>
        <w:t>Gallery</w:t>
      </w:r>
      <w:proofErr w:type="spellEnd"/>
      <w:r w:rsidRPr="002D3162">
        <w:rPr>
          <w:lang w:val="es-MX"/>
        </w:rPr>
        <w:t xml:space="preserve"> y DUALCOOL VA 2025. Esta innovadora serie está diseñada para ofrecer un confort superior, eficiencia energética y un diseño vanguardista que se adapta perfectamente a los espacios modernos, aspectos clave para una ciudad como Mérida, donde el clima cálido exige soluciones de climatización avanzadas y sostenibles.</w:t>
      </w:r>
    </w:p>
    <w:p w14:paraId="170B8E62" w14:textId="5D4C23FA" w:rsidR="002D3162" w:rsidRPr="002D3162" w:rsidRDefault="002D3162" w:rsidP="002D3162">
      <w:pPr>
        <w:pStyle w:val="NormalWeb"/>
        <w:rPr>
          <w:lang w:val="es-MX"/>
        </w:rPr>
      </w:pPr>
      <w:r w:rsidRPr="002D3162">
        <w:rPr>
          <w:lang w:val="es-MX"/>
        </w:rPr>
        <w:t xml:space="preserve">La serie DUAL </w:t>
      </w:r>
      <w:proofErr w:type="spellStart"/>
      <w:r w:rsidRPr="002D3162">
        <w:rPr>
          <w:lang w:val="es-MX"/>
        </w:rPr>
        <w:t>Inverter</w:t>
      </w:r>
      <w:proofErr w:type="spellEnd"/>
      <w:r w:rsidRPr="002D3162">
        <w:rPr>
          <w:lang w:val="es-MX"/>
        </w:rPr>
        <w:t xml:space="preserve"> de LG revoluciona la climatización inteligente con un control preciso del flujo de aire, temperatura y humedad, reduciendo al mismo tiempo el consumo de energía. La tecnología DUAL </w:t>
      </w:r>
      <w:proofErr w:type="spellStart"/>
      <w:r w:rsidRPr="002D3162">
        <w:rPr>
          <w:lang w:val="es-MX"/>
        </w:rPr>
        <w:t>Inverter</w:t>
      </w:r>
      <w:proofErr w:type="spellEnd"/>
      <w:r w:rsidRPr="002D3162">
        <w:rPr>
          <w:lang w:val="es-MX"/>
        </w:rPr>
        <w:t xml:space="preserve"> ajusta la velocidad del compresor para mantener </w:t>
      </w:r>
      <w:proofErr w:type="gramStart"/>
      <w:r w:rsidRPr="002D3162">
        <w:rPr>
          <w:lang w:val="es-MX"/>
        </w:rPr>
        <w:t>una</w:t>
      </w:r>
      <w:proofErr w:type="gramEnd"/>
      <w:r w:rsidRPr="002D3162">
        <w:rPr>
          <w:lang w:val="es-MX"/>
        </w:rPr>
        <w:t xml:space="preserve"> temperatura constante, disminuyendo el gasto energético y prolongando la vida útil del equipo. Además, la función </w:t>
      </w:r>
      <w:proofErr w:type="spellStart"/>
      <w:r w:rsidRPr="002D3162">
        <w:rPr>
          <w:rStyle w:val="Strong"/>
          <w:rFonts w:eastAsiaTheme="majorEastAsia"/>
          <w:lang w:val="es-MX"/>
        </w:rPr>
        <w:t>Soft</w:t>
      </w:r>
      <w:proofErr w:type="spellEnd"/>
      <w:r w:rsidRPr="002D3162">
        <w:rPr>
          <w:rStyle w:val="Strong"/>
          <w:rFonts w:eastAsiaTheme="majorEastAsia"/>
          <w:lang w:val="es-MX"/>
        </w:rPr>
        <w:t xml:space="preserve"> Air</w:t>
      </w:r>
      <w:r w:rsidRPr="002D3162">
        <w:rPr>
          <w:lang w:val="es-MX"/>
        </w:rPr>
        <w:t xml:space="preserve"> permite personalizar la temperatura y velocidad del aire sin corrientes molestas, ideal para los hogares y negocios en Yucatán.</w:t>
      </w:r>
    </w:p>
    <w:p w14:paraId="3162072A" w14:textId="77777777" w:rsidR="002D3162" w:rsidRPr="002D3162" w:rsidRDefault="002D3162" w:rsidP="002D3162">
      <w:pPr>
        <w:pStyle w:val="NormalWeb"/>
        <w:rPr>
          <w:lang w:val="es-MX"/>
        </w:rPr>
      </w:pPr>
      <w:r w:rsidRPr="002D3162">
        <w:rPr>
          <w:rStyle w:val="Strong"/>
          <w:rFonts w:eastAsiaTheme="majorEastAsia"/>
          <w:lang w:val="es-MX"/>
        </w:rPr>
        <w:t>Funciones destacadas para el confort en climas cálidos:</w:t>
      </w:r>
    </w:p>
    <w:p w14:paraId="18B9ADA0" w14:textId="77777777" w:rsidR="002D3162" w:rsidRPr="002D3162" w:rsidRDefault="002D3162" w:rsidP="002D3162">
      <w:pPr>
        <w:pStyle w:val="NormalWeb"/>
        <w:numPr>
          <w:ilvl w:val="0"/>
          <w:numId w:val="7"/>
        </w:numPr>
        <w:rPr>
          <w:lang w:val="es-MX"/>
        </w:rPr>
      </w:pPr>
      <w:proofErr w:type="spellStart"/>
      <w:r w:rsidRPr="002D3162">
        <w:rPr>
          <w:rStyle w:val="Strong"/>
          <w:rFonts w:eastAsiaTheme="majorEastAsia"/>
          <w:lang w:val="es-MX"/>
        </w:rPr>
        <w:t>Comfort</w:t>
      </w:r>
      <w:proofErr w:type="spellEnd"/>
      <w:r w:rsidRPr="002D3162">
        <w:rPr>
          <w:rStyle w:val="Strong"/>
          <w:rFonts w:eastAsiaTheme="majorEastAsia"/>
          <w:lang w:val="es-MX"/>
        </w:rPr>
        <w:t xml:space="preserve"> </w:t>
      </w:r>
      <w:proofErr w:type="spellStart"/>
      <w:r w:rsidRPr="002D3162">
        <w:rPr>
          <w:rStyle w:val="Strong"/>
          <w:rFonts w:eastAsiaTheme="majorEastAsia"/>
          <w:lang w:val="es-MX"/>
        </w:rPr>
        <w:t>Humidity</w:t>
      </w:r>
      <w:proofErr w:type="spellEnd"/>
      <w:r w:rsidRPr="002D3162">
        <w:rPr>
          <w:rStyle w:val="Strong"/>
          <w:rFonts w:eastAsiaTheme="majorEastAsia"/>
          <w:lang w:val="es-MX"/>
        </w:rPr>
        <w:t xml:space="preserve"> Control:</w:t>
      </w:r>
      <w:r w:rsidRPr="002D3162">
        <w:rPr>
          <w:lang w:val="es-MX"/>
        </w:rPr>
        <w:t xml:space="preserve"> Ajusta automáticamente la humedad del ambiente, evitando la sequedad excesiva.</w:t>
      </w:r>
    </w:p>
    <w:p w14:paraId="2646A506" w14:textId="77777777" w:rsidR="002D3162" w:rsidRPr="002D3162" w:rsidRDefault="002D3162" w:rsidP="002D3162">
      <w:pPr>
        <w:pStyle w:val="NormalWeb"/>
        <w:numPr>
          <w:ilvl w:val="0"/>
          <w:numId w:val="7"/>
        </w:numPr>
        <w:rPr>
          <w:lang w:val="es-MX"/>
        </w:rPr>
      </w:pPr>
      <w:r w:rsidRPr="002D3162">
        <w:rPr>
          <w:rStyle w:val="Strong"/>
          <w:rFonts w:eastAsiaTheme="majorEastAsia"/>
          <w:lang w:val="es-MX"/>
        </w:rPr>
        <w:t>kW Manager:</w:t>
      </w:r>
      <w:r w:rsidRPr="002D3162">
        <w:rPr>
          <w:lang w:val="es-MX"/>
        </w:rPr>
        <w:t xml:space="preserve"> Permite a los usuarios gestionar el consumo de energía y reducir costos eléctricos.</w:t>
      </w:r>
    </w:p>
    <w:p w14:paraId="7F359F1B" w14:textId="77777777" w:rsidR="002D3162" w:rsidRPr="002D3162" w:rsidRDefault="002D3162" w:rsidP="002D3162">
      <w:pPr>
        <w:pStyle w:val="NormalWeb"/>
        <w:numPr>
          <w:ilvl w:val="0"/>
          <w:numId w:val="7"/>
        </w:numPr>
        <w:rPr>
          <w:lang w:val="es-MX"/>
        </w:rPr>
      </w:pPr>
      <w:r w:rsidRPr="002D3162">
        <w:rPr>
          <w:rStyle w:val="Strong"/>
          <w:rFonts w:eastAsiaTheme="majorEastAsia"/>
          <w:lang w:val="es-MX"/>
        </w:rPr>
        <w:t>Detección de ventanas abiertas:</w:t>
      </w:r>
      <w:r w:rsidRPr="002D3162">
        <w:rPr>
          <w:lang w:val="es-MX"/>
        </w:rPr>
        <w:t xml:space="preserve"> Activa el modo de ahorro energético si detecta cambios bruscos de temperatura.</w:t>
      </w:r>
    </w:p>
    <w:p w14:paraId="71C471E0" w14:textId="77777777" w:rsidR="002D3162" w:rsidRDefault="002D3162" w:rsidP="002D3162">
      <w:pPr>
        <w:pStyle w:val="NormalWeb"/>
        <w:numPr>
          <w:ilvl w:val="0"/>
          <w:numId w:val="7"/>
        </w:numPr>
        <w:rPr>
          <w:lang w:val="es-MX"/>
        </w:rPr>
      </w:pPr>
      <w:r w:rsidRPr="002D3162">
        <w:rPr>
          <w:rStyle w:val="Strong"/>
          <w:rFonts w:eastAsiaTheme="majorEastAsia"/>
          <w:lang w:val="es-MX"/>
        </w:rPr>
        <w:t>Refrigerante R32:</w:t>
      </w:r>
      <w:r w:rsidRPr="002D3162">
        <w:rPr>
          <w:lang w:val="es-MX"/>
        </w:rPr>
        <w:t xml:space="preserve"> Amigable con el medio ambiente, sin impacto en la capa de ozono.</w:t>
      </w:r>
    </w:p>
    <w:p w14:paraId="5368981B" w14:textId="1851A446" w:rsidR="002D3162" w:rsidRPr="002D3162" w:rsidRDefault="002D3162" w:rsidP="002D3162">
      <w:pPr>
        <w:pStyle w:val="NormalWeb"/>
        <w:rPr>
          <w:lang w:val="es-MX"/>
        </w:rPr>
      </w:pPr>
      <w:r w:rsidRPr="002D3162">
        <w:rPr>
          <w:lang w:val="es-MX"/>
        </w:rPr>
        <w:t xml:space="preserve">El </w:t>
      </w:r>
      <w:r w:rsidRPr="002D3162">
        <w:rPr>
          <w:rStyle w:val="Strong"/>
          <w:rFonts w:eastAsiaTheme="majorEastAsia"/>
          <w:lang w:val="es-MX"/>
        </w:rPr>
        <w:t xml:space="preserve">ARTCOOL </w:t>
      </w:r>
      <w:proofErr w:type="spellStart"/>
      <w:r w:rsidRPr="002D3162">
        <w:rPr>
          <w:rStyle w:val="Strong"/>
          <w:rFonts w:eastAsiaTheme="majorEastAsia"/>
          <w:lang w:val="es-MX"/>
        </w:rPr>
        <w:t>Gallery</w:t>
      </w:r>
      <w:proofErr w:type="spellEnd"/>
      <w:r w:rsidRPr="002D3162">
        <w:rPr>
          <w:lang w:val="es-MX"/>
        </w:rPr>
        <w:t xml:space="preserve"> no es solo un aire acondicionado, sino una pieza de arte funcional. Su panel personalizable permite a los usuarios cambiar la imagen frontal según su preferencia, integrándose perfectamente con cualquier decoración. Este innovador sistema no solo enfría de manera eficiente, sino que también transforma cualquier espacio con un toque de diseño exclusivo.</w:t>
      </w:r>
    </w:p>
    <w:p w14:paraId="6EA02F7A" w14:textId="77777777" w:rsidR="002D3162" w:rsidRPr="002D3162" w:rsidRDefault="002D3162" w:rsidP="002D3162">
      <w:pPr>
        <w:pStyle w:val="NormalWeb"/>
        <w:numPr>
          <w:ilvl w:val="0"/>
          <w:numId w:val="8"/>
        </w:numPr>
        <w:rPr>
          <w:lang w:val="es-MX"/>
        </w:rPr>
      </w:pPr>
      <w:r w:rsidRPr="002D3162">
        <w:rPr>
          <w:rStyle w:val="Strong"/>
          <w:rFonts w:eastAsiaTheme="majorEastAsia"/>
          <w:lang w:val="es-MX"/>
        </w:rPr>
        <w:t>Viento tridimensional:</w:t>
      </w:r>
      <w:r w:rsidRPr="002D3162">
        <w:rPr>
          <w:lang w:val="es-MX"/>
        </w:rPr>
        <w:t xml:space="preserve"> Distribución del aire en tres direcciones para una climatización uniforme.</w:t>
      </w:r>
    </w:p>
    <w:p w14:paraId="124A5C33" w14:textId="77777777" w:rsidR="002D3162" w:rsidRPr="002D3162" w:rsidRDefault="002D3162" w:rsidP="002D3162">
      <w:pPr>
        <w:pStyle w:val="NormalWeb"/>
        <w:numPr>
          <w:ilvl w:val="0"/>
          <w:numId w:val="8"/>
        </w:numPr>
        <w:rPr>
          <w:lang w:val="es-MX"/>
        </w:rPr>
      </w:pPr>
      <w:r w:rsidRPr="002D3162">
        <w:rPr>
          <w:rStyle w:val="Strong"/>
          <w:rFonts w:eastAsiaTheme="majorEastAsia"/>
          <w:lang w:val="es-MX"/>
        </w:rPr>
        <w:t>Viento Indirecto:</w:t>
      </w:r>
      <w:r w:rsidRPr="002D3162">
        <w:rPr>
          <w:lang w:val="es-MX"/>
        </w:rPr>
        <w:t xml:space="preserve"> Evita corrientes de aire directas para mayor comodidad.</w:t>
      </w:r>
    </w:p>
    <w:p w14:paraId="49BFD430" w14:textId="77777777" w:rsidR="002D3162" w:rsidRPr="002D3162" w:rsidRDefault="002D3162" w:rsidP="002D3162">
      <w:pPr>
        <w:pStyle w:val="NormalWeb"/>
        <w:numPr>
          <w:ilvl w:val="0"/>
          <w:numId w:val="8"/>
        </w:numPr>
        <w:rPr>
          <w:lang w:val="es-MX"/>
        </w:rPr>
      </w:pPr>
      <w:r w:rsidRPr="002D3162">
        <w:rPr>
          <w:rStyle w:val="Strong"/>
          <w:rFonts w:eastAsiaTheme="majorEastAsia"/>
          <w:lang w:val="es-MX"/>
        </w:rPr>
        <w:t xml:space="preserve">Auto </w:t>
      </w:r>
      <w:proofErr w:type="spellStart"/>
      <w:r w:rsidRPr="002D3162">
        <w:rPr>
          <w:rStyle w:val="Strong"/>
          <w:rFonts w:eastAsiaTheme="majorEastAsia"/>
          <w:lang w:val="es-MX"/>
        </w:rPr>
        <w:t>Clean</w:t>
      </w:r>
      <w:proofErr w:type="spellEnd"/>
      <w:r w:rsidRPr="002D3162">
        <w:rPr>
          <w:rStyle w:val="Strong"/>
          <w:rFonts w:eastAsiaTheme="majorEastAsia"/>
          <w:lang w:val="es-MX"/>
        </w:rPr>
        <w:t>+:</w:t>
      </w:r>
      <w:r w:rsidRPr="002D3162">
        <w:rPr>
          <w:lang w:val="es-MX"/>
        </w:rPr>
        <w:t xml:space="preserve"> Elimina bacterias y moho, asegurando un ambiente más saludable.</w:t>
      </w:r>
    </w:p>
    <w:p w14:paraId="1E42870B" w14:textId="2153A2A4" w:rsidR="002D3162" w:rsidRPr="002D3162" w:rsidRDefault="002D3162" w:rsidP="002D3162">
      <w:pPr>
        <w:pStyle w:val="NormalWeb"/>
        <w:rPr>
          <w:lang w:val="es-MX"/>
        </w:rPr>
      </w:pPr>
      <w:r w:rsidRPr="002D3162">
        <w:rPr>
          <w:lang w:val="es-MX"/>
        </w:rPr>
        <w:t>La elección de Mérida para el lanzamiento de esta nueva línea no es casualidad. La ciudad se ha convertido en un referente de crecimiento y modernidad</w:t>
      </w:r>
      <w:r>
        <w:rPr>
          <w:lang w:val="es-MX"/>
        </w:rPr>
        <w:t xml:space="preserve"> del sureste del país</w:t>
      </w:r>
      <w:r w:rsidRPr="002D3162">
        <w:rPr>
          <w:lang w:val="es-MX"/>
        </w:rPr>
        <w:t>, con una creciente demanda de soluciones tecnológicas sostenibles. LG reafirma su compromiso con México al ofrecer productos innovadores que no solo mejoran la calidad de vida, sino que también respetan el medio ambiente.</w:t>
      </w:r>
    </w:p>
    <w:p w14:paraId="7943836A" w14:textId="4A4DF1DB" w:rsidR="002D3162" w:rsidRPr="002D3162" w:rsidRDefault="002D3162" w:rsidP="002D3162">
      <w:pPr>
        <w:pStyle w:val="NormalWeb"/>
        <w:rPr>
          <w:lang w:val="es-MX"/>
        </w:rPr>
      </w:pPr>
      <w:r w:rsidRPr="002D3162">
        <w:rPr>
          <w:rStyle w:val="Strong"/>
          <w:rFonts w:eastAsiaTheme="majorEastAsia"/>
          <w:lang w:val="es-MX"/>
        </w:rPr>
        <w:lastRenderedPageBreak/>
        <w:t>Daniel Aguilar, director de comunicación de LG México</w:t>
      </w:r>
      <w:r w:rsidRPr="002D3162">
        <w:rPr>
          <w:lang w:val="es-MX"/>
        </w:rPr>
        <w:t>, destacó: "Hemos elegido Mérida para este importante lanzamiento porqu</w:t>
      </w:r>
      <w:r>
        <w:rPr>
          <w:lang w:val="es-MX"/>
        </w:rPr>
        <w:t xml:space="preserve">e entendemos las necesidades </w:t>
      </w:r>
      <w:r w:rsidRPr="002D3162">
        <w:rPr>
          <w:lang w:val="es-MX"/>
        </w:rPr>
        <w:t>y queremos ofrecer soluciones de climatización que se adapten a su estilo de vida, combinando diseño, tecnología y eficiencia energética</w:t>
      </w:r>
      <w:r>
        <w:rPr>
          <w:lang w:val="es-MX"/>
        </w:rPr>
        <w:t xml:space="preserve"> porque tener un buen aire acondicionado LG significa pagar menos luz</w:t>
      </w:r>
      <w:r w:rsidRPr="002D3162">
        <w:rPr>
          <w:lang w:val="es-MX"/>
        </w:rPr>
        <w:t>.”</w:t>
      </w:r>
    </w:p>
    <w:p w14:paraId="2E157238" w14:textId="2B444510" w:rsidR="002D3162" w:rsidRDefault="002D3162" w:rsidP="002D3162">
      <w:pPr>
        <w:pStyle w:val="NormalWeb"/>
      </w:pPr>
      <w:r w:rsidRPr="002D3162">
        <w:rPr>
          <w:lang w:val="es-MX"/>
        </w:rPr>
        <w:t xml:space="preserve">Con esta nueva línea de aires acondicionados Smart </w:t>
      </w:r>
      <w:proofErr w:type="spellStart"/>
      <w:r w:rsidRPr="002D3162">
        <w:rPr>
          <w:lang w:val="es-MX"/>
        </w:rPr>
        <w:t>Inverter</w:t>
      </w:r>
      <w:proofErr w:type="spellEnd"/>
      <w:r w:rsidRPr="002D3162">
        <w:rPr>
          <w:lang w:val="es-MX"/>
        </w:rPr>
        <w:t xml:space="preserve">, ARTCOOL </w:t>
      </w:r>
      <w:proofErr w:type="spellStart"/>
      <w:r w:rsidRPr="002D3162">
        <w:rPr>
          <w:lang w:val="es-MX"/>
        </w:rPr>
        <w:t>Gallery</w:t>
      </w:r>
      <w:proofErr w:type="spellEnd"/>
      <w:r w:rsidRPr="002D3162">
        <w:rPr>
          <w:lang w:val="es-MX"/>
        </w:rPr>
        <w:t xml:space="preserve"> y DUALCOOL VA 2025, LG continúa su apuesta por la innovación en el sector de la climatización, brindando tecnología avanzada que se ajusta a las necesidades específicas del mercado yucateco. </w:t>
      </w:r>
    </w:p>
    <w:p w14:paraId="52B63F77" w14:textId="77777777" w:rsidR="00E264E2" w:rsidRPr="003606BA" w:rsidRDefault="00E264E2" w:rsidP="003606BA">
      <w:pPr>
        <w:jc w:val="both"/>
        <w:rPr>
          <w:rFonts w:ascii="Times New Roman" w:hAnsi="Times New Roman" w:cs="Times New Roman"/>
          <w:lang w:val="es-MX"/>
        </w:rPr>
      </w:pPr>
    </w:p>
    <w:p w14:paraId="179048FC" w14:textId="0704178C" w:rsidR="003606BA" w:rsidRPr="003606BA" w:rsidRDefault="003606BA" w:rsidP="003606BA">
      <w:pPr>
        <w:spacing w:after="0" w:line="240" w:lineRule="auto"/>
        <w:textAlignment w:val="baseline"/>
        <w:rPr>
          <w:rFonts w:ascii="Times New Roman" w:eastAsia="Times New Roman" w:hAnsi="Times New Roman" w:cs="Times New Roman"/>
          <w:color w:val="C00000"/>
          <w:kern w:val="0"/>
          <w:sz w:val="18"/>
          <w:szCs w:val="18"/>
          <w:lang w:val="es-MX"/>
          <w14:ligatures w14:val="none"/>
        </w:rPr>
      </w:pPr>
      <w:r w:rsidRPr="003606BA">
        <w:rPr>
          <w:rFonts w:ascii="Times New Roman" w:eastAsia="Times New Roman" w:hAnsi="Times New Roman" w:cs="Times New Roman"/>
          <w:b/>
          <w:bCs/>
          <w:color w:val="C00000"/>
          <w:kern w:val="0"/>
          <w:sz w:val="18"/>
          <w:szCs w:val="18"/>
          <w:lang w:val="es-MX"/>
          <w14:ligatures w14:val="none"/>
        </w:rPr>
        <w:t xml:space="preserve">Acerca de LG </w:t>
      </w:r>
      <w:proofErr w:type="spellStart"/>
      <w:r w:rsidRPr="003606BA">
        <w:rPr>
          <w:rFonts w:ascii="Times New Roman" w:eastAsia="Times New Roman" w:hAnsi="Times New Roman" w:cs="Times New Roman"/>
          <w:b/>
          <w:bCs/>
          <w:color w:val="C00000"/>
          <w:kern w:val="0"/>
          <w:sz w:val="18"/>
          <w:szCs w:val="18"/>
          <w:lang w:val="es-MX"/>
          <w14:ligatures w14:val="none"/>
        </w:rPr>
        <w:t>Electronics</w:t>
      </w:r>
      <w:proofErr w:type="spellEnd"/>
      <w:r w:rsidRPr="003606BA">
        <w:rPr>
          <w:rFonts w:ascii="Times New Roman" w:eastAsia="Times New Roman" w:hAnsi="Times New Roman" w:cs="Times New Roman"/>
          <w:b/>
          <w:bCs/>
          <w:color w:val="C00000"/>
          <w:kern w:val="0"/>
          <w:sz w:val="18"/>
          <w:szCs w:val="18"/>
          <w:lang w:val="es-MX"/>
          <w14:ligatures w14:val="none"/>
        </w:rPr>
        <w:t xml:space="preserve"> ES Company </w:t>
      </w:r>
      <w:r w:rsidRPr="003606BA">
        <w:rPr>
          <w:rFonts w:ascii="Times New Roman" w:eastAsia="Times New Roman" w:hAnsi="Times New Roman" w:cs="Times New Roman"/>
          <w:color w:val="C00000"/>
          <w:kern w:val="0"/>
          <w:sz w:val="18"/>
          <w:szCs w:val="18"/>
          <w:lang w:val="es-MX"/>
          <w14:ligatures w14:val="none"/>
        </w:rPr>
        <w:t> </w:t>
      </w:r>
    </w:p>
    <w:p w14:paraId="7253D0E2" w14:textId="469013D6" w:rsidR="0093353D" w:rsidRDefault="003606BA" w:rsidP="003606BA">
      <w:pPr>
        <w:spacing w:after="0" w:line="240" w:lineRule="auto"/>
        <w:jc w:val="both"/>
        <w:textAlignment w:val="baseline"/>
        <w:rPr>
          <w:rFonts w:ascii="Times New Roman" w:eastAsia="Times New Roman" w:hAnsi="Times New Roman" w:cs="Times New Roman"/>
          <w:kern w:val="0"/>
          <w:sz w:val="18"/>
          <w:szCs w:val="18"/>
          <w:lang w:val="es-MX"/>
          <w14:ligatures w14:val="none"/>
        </w:rPr>
      </w:pPr>
      <w:r w:rsidRPr="003606BA">
        <w:rPr>
          <w:rFonts w:ascii="Times New Roman" w:eastAsia="Times New Roman" w:hAnsi="Times New Roman" w:cs="Times New Roman"/>
          <w:kern w:val="0"/>
          <w:sz w:val="18"/>
          <w:szCs w:val="18"/>
          <w:lang w:val="es-MX"/>
          <w14:ligatures w14:val="none"/>
        </w:rPr>
        <w:t xml:space="preserve">LG Eco </w:t>
      </w:r>
      <w:proofErr w:type="spellStart"/>
      <w:r w:rsidRPr="003606BA">
        <w:rPr>
          <w:rFonts w:ascii="Times New Roman" w:eastAsia="Times New Roman" w:hAnsi="Times New Roman" w:cs="Times New Roman"/>
          <w:kern w:val="0"/>
          <w:sz w:val="18"/>
          <w:szCs w:val="18"/>
          <w:lang w:val="es-MX"/>
          <w14:ligatures w14:val="none"/>
        </w:rPr>
        <w:t>Solution</w:t>
      </w:r>
      <w:proofErr w:type="spellEnd"/>
      <w:r w:rsidRPr="003606BA">
        <w:rPr>
          <w:rFonts w:ascii="Times New Roman" w:eastAsia="Times New Roman" w:hAnsi="Times New Roman" w:cs="Times New Roman"/>
          <w:kern w:val="0"/>
          <w:sz w:val="18"/>
          <w:szCs w:val="18"/>
          <w:lang w:val="es-MX"/>
          <w14:ligatures w14:val="none"/>
        </w:rPr>
        <w:t xml:space="preserve"> Company (ES) ofrece soluciones avanzadas de aire acondicionado, incluidos enfriadores, adaptados a diversos sectores y climas. Ofrecemos un rendimiento excepcional de calefacción, ventilación y aire acondicionado (HVAC) a edificios en todo el mundo, mejorando la comodidad y la salud con nuestra gama de productos para el cuidado del aire. Aprovechando una amplia experiencia y conocimiento de la industria, atendemos a empresas con soluciones HVAC digitalizadas diseñadas para reducir el impacto ambiental. Como su socio ideal, integramos tecnología de vanguardia en sus operaciones diarias y ofrecemos soporte continuo para su negocio. Además de las soluciones HVAC, también somos responsables del negocio de carga de vehículos eléctricos de LG, impulsando el crecimiento B2B dentro del sector de la tecnología limpia, un área clave de crecimiento futuro para LG. Para obtener más información, visite </w:t>
      </w:r>
      <w:hyperlink r:id="rId10" w:tgtFrame="_blank" w:history="1">
        <w:r w:rsidRPr="003606BA">
          <w:rPr>
            <w:rStyle w:val="Hyperlink"/>
            <w:rFonts w:ascii="Times New Roman" w:eastAsia="Times New Roman" w:hAnsi="Times New Roman" w:cs="Times New Roman"/>
            <w:kern w:val="0"/>
            <w:sz w:val="18"/>
            <w:szCs w:val="18"/>
            <w:lang w:val="es-MX"/>
            <w14:ligatures w14:val="none"/>
          </w:rPr>
          <w:t>www.lg.com/global/business/hvac</w:t>
        </w:r>
      </w:hyperlink>
      <w:r w:rsidRPr="003606BA">
        <w:rPr>
          <w:rFonts w:ascii="Times New Roman" w:eastAsia="Times New Roman" w:hAnsi="Times New Roman" w:cs="Times New Roman"/>
          <w:kern w:val="0"/>
          <w:sz w:val="18"/>
          <w:szCs w:val="18"/>
          <w:lang w:val="es-MX"/>
          <w14:ligatures w14:val="none"/>
        </w:rPr>
        <w:t> y </w:t>
      </w:r>
      <w:hyperlink r:id="rId11" w:tgtFrame="_blank" w:history="1">
        <w:r w:rsidRPr="003606BA">
          <w:rPr>
            <w:rStyle w:val="Hyperlink"/>
            <w:rFonts w:ascii="Times New Roman" w:eastAsia="Times New Roman" w:hAnsi="Times New Roman" w:cs="Times New Roman"/>
            <w:kern w:val="0"/>
            <w:sz w:val="18"/>
            <w:szCs w:val="18"/>
            <w:lang w:val="es-MX"/>
            <w14:ligatures w14:val="none"/>
          </w:rPr>
          <w:t>www.LG.com/b2b</w:t>
        </w:r>
      </w:hyperlink>
      <w:r w:rsidRPr="003606BA">
        <w:rPr>
          <w:rFonts w:ascii="Times New Roman" w:eastAsia="Times New Roman" w:hAnsi="Times New Roman" w:cs="Times New Roman"/>
          <w:kern w:val="0"/>
          <w:sz w:val="18"/>
          <w:szCs w:val="18"/>
          <w:lang w:val="es-MX"/>
          <w14:ligatures w14:val="none"/>
        </w:rPr>
        <w:t>.</w:t>
      </w:r>
    </w:p>
    <w:p w14:paraId="46EA5E20" w14:textId="77777777" w:rsidR="003606BA" w:rsidRPr="003606BA" w:rsidRDefault="003606BA" w:rsidP="003606BA">
      <w:pPr>
        <w:spacing w:after="0" w:line="240" w:lineRule="auto"/>
        <w:jc w:val="both"/>
        <w:textAlignment w:val="baseline"/>
        <w:rPr>
          <w:rFonts w:ascii="Times New Roman" w:eastAsia="Times New Roman" w:hAnsi="Times New Roman" w:cs="Times New Roman"/>
          <w:kern w:val="0"/>
          <w:sz w:val="18"/>
          <w:szCs w:val="18"/>
          <w:lang w:val="es-MX"/>
          <w14:ligatures w14:val="none"/>
        </w:rPr>
      </w:pPr>
    </w:p>
    <w:p w14:paraId="368925D8" w14:textId="77777777" w:rsidR="003606BA" w:rsidRPr="003606BA" w:rsidRDefault="003606BA" w:rsidP="003606BA">
      <w:pPr>
        <w:spacing w:after="0" w:line="240" w:lineRule="auto"/>
        <w:jc w:val="both"/>
        <w:textAlignment w:val="baseline"/>
        <w:rPr>
          <w:rFonts w:ascii="Times New Roman" w:eastAsia="Times New Roman" w:hAnsi="Times New Roman" w:cs="Times New Roman"/>
          <w:kern w:val="0"/>
          <w:sz w:val="18"/>
          <w:szCs w:val="18"/>
          <w:lang w:val="es-MX"/>
          <w14:ligatures w14:val="none"/>
        </w:rPr>
      </w:pPr>
      <w:r w:rsidRPr="003606BA">
        <w:rPr>
          <w:rFonts w:ascii="Times New Roman" w:eastAsia="Times New Roman" w:hAnsi="Times New Roman" w:cs="Times New Roman"/>
          <w:kern w:val="0"/>
          <w:sz w:val="18"/>
          <w:szCs w:val="18"/>
          <w:lang w:val="es-MX"/>
          <w14:ligatures w14:val="none"/>
        </w:rPr>
        <w:t> </w:t>
      </w:r>
    </w:p>
    <w:p w14:paraId="668AB7EC" w14:textId="77777777" w:rsidR="00586A8E" w:rsidRPr="00586A8E" w:rsidRDefault="00586A8E" w:rsidP="00586A8E">
      <w:pPr>
        <w:spacing w:after="0" w:line="240" w:lineRule="auto"/>
        <w:textAlignment w:val="baseline"/>
        <w:rPr>
          <w:rFonts w:ascii="Segoe UI" w:eastAsia="Times New Roman" w:hAnsi="Segoe UI" w:cs="Segoe UI"/>
          <w:kern w:val="0"/>
          <w:sz w:val="18"/>
          <w:szCs w:val="18"/>
          <w:lang w:val="es-MX"/>
          <w14:ligatures w14:val="none"/>
        </w:rPr>
      </w:pPr>
      <w:r w:rsidRPr="00586A8E">
        <w:rPr>
          <w:rFonts w:ascii="Aptos" w:eastAsia="Times New Roman" w:hAnsi="Aptos" w:cs="Segoe UI"/>
          <w:b/>
          <w:bCs/>
          <w:i/>
          <w:iCs/>
          <w:kern w:val="0"/>
          <w:sz w:val="18"/>
          <w:szCs w:val="18"/>
          <w:lang w:val="es-MX"/>
          <w14:ligatures w14:val="none"/>
        </w:rPr>
        <w:t>Contacto de Prensa:</w:t>
      </w:r>
      <w:r w:rsidRPr="00586A8E">
        <w:rPr>
          <w:rFonts w:ascii="Aptos" w:eastAsia="Times New Roman" w:hAnsi="Aptos" w:cs="Segoe UI"/>
          <w:kern w:val="0"/>
          <w:sz w:val="18"/>
          <w:szCs w:val="18"/>
          <w:lang w:val="es-MX"/>
          <w14:ligatures w14:val="none"/>
        </w:rPr>
        <w:t> </w:t>
      </w:r>
    </w:p>
    <w:tbl>
      <w:tblPr>
        <w:tblW w:w="893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77"/>
        <w:gridCol w:w="2977"/>
        <w:gridCol w:w="2977"/>
      </w:tblGrid>
      <w:tr w:rsidR="00B049C3" w:rsidRPr="002D3162" w14:paraId="57913A1B" w14:textId="77777777" w:rsidTr="00B049C3">
        <w:trPr>
          <w:trHeight w:val="1905"/>
        </w:trPr>
        <w:tc>
          <w:tcPr>
            <w:tcW w:w="2977" w:type="dxa"/>
            <w:tcBorders>
              <w:top w:val="nil"/>
              <w:left w:val="nil"/>
              <w:bottom w:val="nil"/>
              <w:right w:val="nil"/>
            </w:tcBorders>
            <w:shd w:val="clear" w:color="auto" w:fill="auto"/>
            <w:hideMark/>
          </w:tcPr>
          <w:p w14:paraId="72BEB5F1" w14:textId="77777777" w:rsidR="00B049C3" w:rsidRPr="00586A8E" w:rsidRDefault="00B049C3" w:rsidP="00586A8E">
            <w:pPr>
              <w:spacing w:after="0" w:line="240" w:lineRule="auto"/>
              <w:textAlignment w:val="baseline"/>
              <w:rPr>
                <w:rFonts w:ascii="Times New Roman" w:eastAsia="Times New Roman" w:hAnsi="Times New Roman" w:cs="Times New Roman"/>
                <w:kern w:val="0"/>
                <w:lang w:val="es-MX"/>
                <w14:ligatures w14:val="none"/>
              </w:rPr>
            </w:pPr>
            <w:r w:rsidRPr="00586A8E">
              <w:rPr>
                <w:rFonts w:ascii="Calibri" w:eastAsia="Times New Roman" w:hAnsi="Calibri" w:cs="Calibri"/>
                <w:b/>
                <w:bCs/>
                <w:i/>
                <w:iCs/>
                <w:kern w:val="0"/>
                <w:sz w:val="18"/>
                <w:szCs w:val="18"/>
                <w:lang w:val="es-MX"/>
                <w14:ligatures w14:val="none"/>
              </w:rPr>
              <w:t xml:space="preserve">LG </w:t>
            </w:r>
            <w:proofErr w:type="spellStart"/>
            <w:r w:rsidRPr="00586A8E">
              <w:rPr>
                <w:rFonts w:ascii="Calibri" w:eastAsia="Times New Roman" w:hAnsi="Calibri" w:cs="Calibri"/>
                <w:b/>
                <w:bCs/>
                <w:i/>
                <w:iCs/>
                <w:kern w:val="0"/>
                <w:sz w:val="18"/>
                <w:szCs w:val="18"/>
                <w:lang w:val="es-MX"/>
                <w14:ligatures w14:val="none"/>
              </w:rPr>
              <w:t>Electronics</w:t>
            </w:r>
            <w:proofErr w:type="spellEnd"/>
            <w:r w:rsidRPr="00586A8E">
              <w:rPr>
                <w:rFonts w:ascii="Calibri" w:eastAsia="Times New Roman" w:hAnsi="Calibri" w:cs="Calibri"/>
                <w:b/>
                <w:bCs/>
                <w:i/>
                <w:iCs/>
                <w:kern w:val="0"/>
                <w:sz w:val="18"/>
                <w:szCs w:val="18"/>
                <w:lang w:val="es-MX"/>
                <w14:ligatures w14:val="none"/>
              </w:rPr>
              <w:t xml:space="preserve"> México </w:t>
            </w:r>
            <w:r w:rsidRPr="00586A8E">
              <w:rPr>
                <w:rFonts w:ascii="Calibri" w:eastAsia="Times New Roman" w:hAnsi="Calibri" w:cs="Calibri"/>
                <w:kern w:val="0"/>
                <w:sz w:val="18"/>
                <w:szCs w:val="18"/>
                <w:lang w:val="es-MX"/>
                <w14:ligatures w14:val="none"/>
              </w:rPr>
              <w:t>      </w:t>
            </w:r>
          </w:p>
          <w:p w14:paraId="1956DD42" w14:textId="30B14E61" w:rsidR="00B049C3" w:rsidRPr="00586A8E" w:rsidRDefault="00B049C3" w:rsidP="00586A8E">
            <w:pPr>
              <w:spacing w:after="0" w:line="240" w:lineRule="auto"/>
              <w:textAlignment w:val="baseline"/>
              <w:rPr>
                <w:rFonts w:ascii="Times New Roman" w:eastAsia="Times New Roman" w:hAnsi="Times New Roman" w:cs="Times New Roman"/>
                <w:kern w:val="0"/>
                <w:lang w:val="es-MX"/>
                <w14:ligatures w14:val="none"/>
              </w:rPr>
            </w:pPr>
            <w:r w:rsidRPr="00586A8E">
              <w:rPr>
                <w:rFonts w:ascii="Calibri" w:eastAsia="Times New Roman" w:hAnsi="Calibri" w:cs="Calibri"/>
                <w:kern w:val="0"/>
                <w:sz w:val="18"/>
                <w:szCs w:val="18"/>
                <w:lang w:val="es-MX"/>
                <w14:ligatures w14:val="none"/>
              </w:rPr>
              <w:t>Daniel Aguilar Gallego</w:t>
            </w:r>
          </w:p>
          <w:p w14:paraId="3472E673" w14:textId="285052D6" w:rsidR="00B049C3" w:rsidRPr="00586A8E" w:rsidRDefault="00B049C3" w:rsidP="00586A8E">
            <w:pPr>
              <w:spacing w:after="0" w:line="240" w:lineRule="auto"/>
              <w:textAlignment w:val="baseline"/>
              <w:rPr>
                <w:rFonts w:ascii="Times New Roman" w:eastAsia="Times New Roman" w:hAnsi="Times New Roman" w:cs="Times New Roman"/>
                <w:kern w:val="0"/>
                <w:lang w:val="es-MX"/>
                <w14:ligatures w14:val="none"/>
              </w:rPr>
            </w:pPr>
            <w:r w:rsidRPr="00586A8E">
              <w:rPr>
                <w:rFonts w:ascii="Calibri" w:eastAsia="Times New Roman" w:hAnsi="Calibri" w:cs="Calibri"/>
                <w:kern w:val="0"/>
                <w:sz w:val="18"/>
                <w:szCs w:val="18"/>
                <w:lang w:val="es-MX"/>
                <w14:ligatures w14:val="none"/>
              </w:rPr>
              <w:t>Media &amp; PR</w:t>
            </w:r>
          </w:p>
          <w:p w14:paraId="36FF8978" w14:textId="3B7CAF4E" w:rsidR="00B049C3" w:rsidRPr="00586A8E" w:rsidRDefault="00B049C3" w:rsidP="00586A8E">
            <w:pPr>
              <w:spacing w:after="0" w:line="240" w:lineRule="auto"/>
              <w:textAlignment w:val="baseline"/>
              <w:rPr>
                <w:rFonts w:ascii="Times New Roman" w:eastAsia="Times New Roman" w:hAnsi="Times New Roman" w:cs="Times New Roman"/>
                <w:kern w:val="0"/>
                <w:lang w:val="es-MX"/>
                <w14:ligatures w14:val="none"/>
              </w:rPr>
            </w:pPr>
            <w:r w:rsidRPr="00586A8E">
              <w:rPr>
                <w:rFonts w:ascii="Calibri" w:eastAsia="Times New Roman" w:hAnsi="Calibri" w:cs="Calibri"/>
                <w:kern w:val="0"/>
                <w:sz w:val="18"/>
                <w:szCs w:val="18"/>
                <w:lang w:val="es-MX"/>
                <w14:ligatures w14:val="none"/>
              </w:rPr>
              <w:t>Tel.  555321-1977</w:t>
            </w:r>
          </w:p>
          <w:p w14:paraId="04498335" w14:textId="77777777" w:rsidR="00B049C3" w:rsidRPr="00586A8E" w:rsidRDefault="002D3162" w:rsidP="00586A8E">
            <w:pPr>
              <w:spacing w:after="0" w:line="240" w:lineRule="auto"/>
              <w:textAlignment w:val="baseline"/>
              <w:rPr>
                <w:rFonts w:ascii="Times New Roman" w:eastAsia="Times New Roman" w:hAnsi="Times New Roman" w:cs="Times New Roman"/>
                <w:kern w:val="0"/>
                <w:lang w:val="es-MX"/>
                <w14:ligatures w14:val="none"/>
              </w:rPr>
            </w:pPr>
            <w:hyperlink r:id="rId12" w:tgtFrame="_blank" w:history="1">
              <w:r w:rsidR="00B049C3" w:rsidRPr="00586A8E">
                <w:rPr>
                  <w:rFonts w:ascii="Calibri" w:eastAsia="Times New Roman" w:hAnsi="Calibri" w:cs="Calibri"/>
                  <w:b/>
                  <w:bCs/>
                  <w:color w:val="467886"/>
                  <w:kern w:val="0"/>
                  <w:sz w:val="18"/>
                  <w:szCs w:val="18"/>
                  <w:u w:val="single"/>
                  <w:lang w:val="es-MX"/>
                  <w14:ligatures w14:val="none"/>
                </w:rPr>
                <w:t>daniel.aguilar@lge.com</w:t>
              </w:r>
            </w:hyperlink>
            <w:r w:rsidR="00B049C3" w:rsidRPr="00586A8E">
              <w:rPr>
                <w:rFonts w:ascii="Calibri" w:eastAsia="Times New Roman" w:hAnsi="Calibri" w:cs="Calibri"/>
                <w:kern w:val="0"/>
                <w:sz w:val="18"/>
                <w:szCs w:val="18"/>
                <w:lang w:val="es-MX"/>
                <w14:ligatures w14:val="none"/>
              </w:rPr>
              <w:t>      </w:t>
            </w:r>
          </w:p>
        </w:tc>
        <w:tc>
          <w:tcPr>
            <w:tcW w:w="2977" w:type="dxa"/>
            <w:tcBorders>
              <w:top w:val="nil"/>
              <w:left w:val="nil"/>
              <w:bottom w:val="nil"/>
              <w:right w:val="nil"/>
            </w:tcBorders>
            <w:shd w:val="clear" w:color="auto" w:fill="auto"/>
            <w:hideMark/>
          </w:tcPr>
          <w:p w14:paraId="133B4E17" w14:textId="77777777" w:rsidR="00B049C3" w:rsidRPr="00586A8E" w:rsidRDefault="00B049C3" w:rsidP="00586A8E">
            <w:pPr>
              <w:spacing w:after="0" w:line="240" w:lineRule="auto"/>
              <w:textAlignment w:val="baseline"/>
              <w:rPr>
                <w:rFonts w:ascii="Times New Roman" w:eastAsia="Times New Roman" w:hAnsi="Times New Roman" w:cs="Times New Roman"/>
                <w:kern w:val="0"/>
                <w:lang w:val="es-MX"/>
                <w14:ligatures w14:val="none"/>
              </w:rPr>
            </w:pPr>
            <w:proofErr w:type="spellStart"/>
            <w:r w:rsidRPr="00586A8E">
              <w:rPr>
                <w:rFonts w:ascii="Calibri" w:eastAsia="Times New Roman" w:hAnsi="Calibri" w:cs="Calibri"/>
                <w:b/>
                <w:bCs/>
                <w:kern w:val="0"/>
                <w:sz w:val="18"/>
                <w:szCs w:val="18"/>
                <w:lang w:val="es-MX"/>
                <w14:ligatures w14:val="none"/>
              </w:rPr>
              <w:t>Burson</w:t>
            </w:r>
            <w:proofErr w:type="spellEnd"/>
            <w:r w:rsidRPr="00586A8E">
              <w:rPr>
                <w:rFonts w:ascii="Calibri" w:eastAsia="Times New Roman" w:hAnsi="Calibri" w:cs="Calibri"/>
                <w:kern w:val="0"/>
                <w:sz w:val="18"/>
                <w:szCs w:val="18"/>
                <w:lang w:val="es-MX"/>
                <w14:ligatures w14:val="none"/>
              </w:rPr>
              <w:t>      </w:t>
            </w:r>
          </w:p>
          <w:p w14:paraId="652F86EB" w14:textId="6C5E99BA" w:rsidR="00B049C3" w:rsidRPr="00586A8E" w:rsidRDefault="00B049C3" w:rsidP="00586A8E">
            <w:pPr>
              <w:spacing w:after="0" w:line="240" w:lineRule="auto"/>
              <w:textAlignment w:val="baseline"/>
              <w:rPr>
                <w:rFonts w:ascii="Times New Roman" w:eastAsia="Times New Roman" w:hAnsi="Times New Roman" w:cs="Times New Roman"/>
                <w:kern w:val="0"/>
                <w:lang w:val="es-MX"/>
                <w14:ligatures w14:val="none"/>
              </w:rPr>
            </w:pPr>
            <w:r w:rsidRPr="00586A8E">
              <w:rPr>
                <w:rFonts w:ascii="Calibri" w:eastAsia="Times New Roman" w:hAnsi="Calibri" w:cs="Calibri"/>
                <w:kern w:val="0"/>
                <w:sz w:val="18"/>
                <w:szCs w:val="18"/>
                <w:lang w:val="pt-BR"/>
                <w14:ligatures w14:val="none"/>
              </w:rPr>
              <w:t>Ana Muñoz</w:t>
            </w:r>
          </w:p>
          <w:p w14:paraId="781C2FB1" w14:textId="77777777" w:rsidR="00B049C3" w:rsidRPr="002D3162" w:rsidRDefault="00B049C3" w:rsidP="00B049C3">
            <w:pPr>
              <w:spacing w:after="0" w:line="240" w:lineRule="auto"/>
              <w:textAlignment w:val="baseline"/>
              <w:rPr>
                <w:rFonts w:ascii="Calibri" w:eastAsia="Times New Roman" w:hAnsi="Calibri" w:cs="Calibri"/>
                <w:kern w:val="0"/>
                <w:sz w:val="18"/>
                <w:szCs w:val="18"/>
                <w:lang w:val="es-MX"/>
                <w14:ligatures w14:val="none"/>
              </w:rPr>
            </w:pPr>
            <w:proofErr w:type="spellStart"/>
            <w:r w:rsidRPr="002D3162">
              <w:rPr>
                <w:rFonts w:ascii="Calibri" w:eastAsia="Times New Roman" w:hAnsi="Calibri" w:cs="Calibri"/>
                <w:kern w:val="0"/>
                <w:sz w:val="18"/>
                <w:szCs w:val="18"/>
                <w:lang w:val="es-MX"/>
                <w14:ligatures w14:val="none"/>
              </w:rPr>
              <w:t>Account</w:t>
            </w:r>
            <w:proofErr w:type="spellEnd"/>
            <w:r w:rsidRPr="002D3162">
              <w:rPr>
                <w:rFonts w:ascii="Calibri" w:eastAsia="Times New Roman" w:hAnsi="Calibri" w:cs="Calibri"/>
                <w:kern w:val="0"/>
                <w:sz w:val="18"/>
                <w:szCs w:val="18"/>
                <w:lang w:val="es-MX"/>
                <w14:ligatures w14:val="none"/>
              </w:rPr>
              <w:t xml:space="preserve"> </w:t>
            </w:r>
            <w:proofErr w:type="spellStart"/>
            <w:r w:rsidRPr="002D3162">
              <w:rPr>
                <w:rFonts w:ascii="Calibri" w:eastAsia="Times New Roman" w:hAnsi="Calibri" w:cs="Calibri"/>
                <w:kern w:val="0"/>
                <w:sz w:val="18"/>
                <w:szCs w:val="18"/>
                <w:lang w:val="es-MX"/>
                <w14:ligatures w14:val="none"/>
              </w:rPr>
              <w:t>Executive</w:t>
            </w:r>
            <w:proofErr w:type="spellEnd"/>
          </w:p>
          <w:p w14:paraId="24293FEF" w14:textId="259FA225" w:rsidR="00B049C3" w:rsidRPr="002D3162" w:rsidRDefault="002D3162" w:rsidP="00B049C3">
            <w:pPr>
              <w:spacing w:after="0" w:line="240" w:lineRule="auto"/>
              <w:textAlignment w:val="baseline"/>
              <w:rPr>
                <w:rFonts w:ascii="Times New Roman" w:eastAsia="Times New Roman" w:hAnsi="Times New Roman" w:cs="Times New Roman"/>
                <w:kern w:val="0"/>
                <w:lang w:val="es-MX"/>
                <w14:ligatures w14:val="none"/>
              </w:rPr>
            </w:pPr>
            <w:hyperlink r:id="rId13" w:tgtFrame="_blank" w:history="1">
              <w:r w:rsidR="00B049C3" w:rsidRPr="002D3162">
                <w:rPr>
                  <w:rFonts w:ascii="Calibri" w:eastAsia="Times New Roman" w:hAnsi="Calibri" w:cs="Calibri"/>
                  <w:b/>
                  <w:bCs/>
                  <w:color w:val="467886"/>
                  <w:kern w:val="0"/>
                  <w:sz w:val="18"/>
                  <w:szCs w:val="18"/>
                  <w:u w:val="single"/>
                  <w:lang w:val="es-MX"/>
                  <w14:ligatures w14:val="none"/>
                </w:rPr>
                <w:t>ana.munoz@bcw-global.com</w:t>
              </w:r>
            </w:hyperlink>
            <w:r w:rsidR="00B049C3" w:rsidRPr="002D3162">
              <w:rPr>
                <w:rFonts w:ascii="Calibri" w:eastAsia="Times New Roman" w:hAnsi="Calibri" w:cs="Calibri"/>
                <w:kern w:val="0"/>
                <w:sz w:val="18"/>
                <w:szCs w:val="18"/>
                <w:lang w:val="es-MX"/>
                <w14:ligatures w14:val="none"/>
              </w:rPr>
              <w:t> </w:t>
            </w:r>
          </w:p>
        </w:tc>
        <w:tc>
          <w:tcPr>
            <w:tcW w:w="2977" w:type="dxa"/>
            <w:tcBorders>
              <w:top w:val="nil"/>
              <w:left w:val="nil"/>
              <w:bottom w:val="nil"/>
              <w:right w:val="nil"/>
            </w:tcBorders>
            <w:shd w:val="clear" w:color="auto" w:fill="auto"/>
            <w:hideMark/>
          </w:tcPr>
          <w:p w14:paraId="5D866CD8" w14:textId="77777777" w:rsidR="00B049C3" w:rsidRPr="00586A8E" w:rsidRDefault="00B049C3" w:rsidP="00586A8E">
            <w:pPr>
              <w:spacing w:after="0" w:line="240" w:lineRule="auto"/>
              <w:textAlignment w:val="baseline"/>
              <w:rPr>
                <w:rFonts w:ascii="Times New Roman" w:eastAsia="Times New Roman" w:hAnsi="Times New Roman" w:cs="Times New Roman"/>
                <w:kern w:val="0"/>
                <w:lang w:val="en-US"/>
                <w14:ligatures w14:val="none"/>
              </w:rPr>
            </w:pPr>
            <w:proofErr w:type="spellStart"/>
            <w:r w:rsidRPr="00586A8E">
              <w:rPr>
                <w:rFonts w:ascii="Calibri" w:eastAsia="Times New Roman" w:hAnsi="Calibri" w:cs="Calibri"/>
                <w:b/>
                <w:bCs/>
                <w:kern w:val="0"/>
                <w:sz w:val="18"/>
                <w:szCs w:val="18"/>
                <w:lang w:val="en-US"/>
                <w14:ligatures w14:val="none"/>
              </w:rPr>
              <w:t>Burson</w:t>
            </w:r>
            <w:proofErr w:type="spellEnd"/>
            <w:r w:rsidRPr="00586A8E">
              <w:rPr>
                <w:rFonts w:ascii="Calibri" w:eastAsia="Times New Roman" w:hAnsi="Calibri" w:cs="Calibri"/>
                <w:kern w:val="0"/>
                <w:sz w:val="18"/>
                <w:szCs w:val="18"/>
                <w:lang w:val="en-US"/>
                <w14:ligatures w14:val="none"/>
              </w:rPr>
              <w:t>   </w:t>
            </w:r>
          </w:p>
          <w:p w14:paraId="7CE753BF" w14:textId="77777777" w:rsidR="00B049C3" w:rsidRDefault="00B049C3" w:rsidP="00586A8E">
            <w:pPr>
              <w:spacing w:after="0" w:line="240" w:lineRule="auto"/>
              <w:textAlignment w:val="baseline"/>
              <w:rPr>
                <w:rFonts w:ascii="Calibri" w:eastAsia="Times New Roman" w:hAnsi="Calibri" w:cs="Calibri"/>
                <w:kern w:val="0"/>
                <w:sz w:val="18"/>
                <w:szCs w:val="18"/>
                <w:lang w:val="pt-BR"/>
                <w14:ligatures w14:val="none"/>
              </w:rPr>
            </w:pPr>
            <w:r w:rsidRPr="00586A8E">
              <w:rPr>
                <w:rFonts w:ascii="Calibri" w:eastAsia="Times New Roman" w:hAnsi="Calibri" w:cs="Calibri"/>
                <w:kern w:val="0"/>
                <w:sz w:val="18"/>
                <w:szCs w:val="18"/>
                <w:lang w:val="pt-BR"/>
                <w14:ligatures w14:val="none"/>
              </w:rPr>
              <w:t>José M. Saavedra</w:t>
            </w:r>
          </w:p>
          <w:p w14:paraId="726D1D3D" w14:textId="765D85EA" w:rsidR="00B049C3" w:rsidRPr="00586A8E" w:rsidRDefault="00B049C3" w:rsidP="00586A8E">
            <w:pPr>
              <w:spacing w:after="0" w:line="240" w:lineRule="auto"/>
              <w:textAlignment w:val="baseline"/>
              <w:rPr>
                <w:rFonts w:ascii="Times New Roman" w:eastAsia="Times New Roman" w:hAnsi="Times New Roman" w:cs="Times New Roman"/>
                <w:kern w:val="0"/>
                <w:lang w:val="en-US"/>
                <w14:ligatures w14:val="none"/>
              </w:rPr>
            </w:pPr>
            <w:r w:rsidRPr="00586A8E">
              <w:rPr>
                <w:rFonts w:ascii="Calibri" w:eastAsia="Times New Roman" w:hAnsi="Calibri" w:cs="Calibri"/>
                <w:kern w:val="0"/>
                <w:sz w:val="18"/>
                <w:szCs w:val="18"/>
                <w:lang w:val="en-US"/>
                <w14:ligatures w14:val="none"/>
              </w:rPr>
              <w:t>Account Executive</w:t>
            </w:r>
          </w:p>
          <w:p w14:paraId="5F07971B" w14:textId="5184BC66" w:rsidR="00B049C3" w:rsidRPr="00586A8E" w:rsidRDefault="002D3162" w:rsidP="00586A8E">
            <w:pPr>
              <w:spacing w:after="0" w:line="240" w:lineRule="auto"/>
              <w:textAlignment w:val="baseline"/>
              <w:rPr>
                <w:rFonts w:ascii="Times New Roman" w:eastAsia="Times New Roman" w:hAnsi="Times New Roman" w:cs="Times New Roman"/>
                <w:kern w:val="0"/>
                <w:lang w:val="en-US"/>
                <w14:ligatures w14:val="none"/>
              </w:rPr>
            </w:pPr>
            <w:hyperlink r:id="rId14" w:tgtFrame="_blank" w:history="1">
              <w:r w:rsidR="00B049C3" w:rsidRPr="00586A8E">
                <w:rPr>
                  <w:rFonts w:ascii="Calibri" w:eastAsia="Times New Roman" w:hAnsi="Calibri" w:cs="Calibri"/>
                  <w:b/>
                  <w:bCs/>
                  <w:color w:val="467886"/>
                  <w:kern w:val="0"/>
                  <w:sz w:val="18"/>
                  <w:szCs w:val="18"/>
                  <w:u w:val="single"/>
                  <w:lang w:val="en-US"/>
                  <w14:ligatures w14:val="none"/>
                </w:rPr>
                <w:t>jose.saavedra@bcw-global.com</w:t>
              </w:r>
            </w:hyperlink>
          </w:p>
        </w:tc>
      </w:tr>
    </w:tbl>
    <w:p w14:paraId="66B25843" w14:textId="77777777" w:rsidR="003B48F7" w:rsidRPr="00586A8E" w:rsidRDefault="003B48F7">
      <w:pPr>
        <w:rPr>
          <w:rFonts w:ascii="Times New Roman" w:hAnsi="Times New Roman" w:cs="Times New Roman"/>
          <w:lang w:val="en-US"/>
        </w:rPr>
      </w:pPr>
    </w:p>
    <w:sectPr w:rsidR="003B48F7" w:rsidRPr="00586A8E">
      <w:headerReference w:type="default" r:id="rId1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70A957" w14:textId="77777777" w:rsidR="00991F33" w:rsidRDefault="00991F33" w:rsidP="00586A8E">
      <w:pPr>
        <w:spacing w:after="0" w:line="240" w:lineRule="auto"/>
      </w:pPr>
      <w:r>
        <w:separator/>
      </w:r>
    </w:p>
  </w:endnote>
  <w:endnote w:type="continuationSeparator" w:id="0">
    <w:p w14:paraId="6BF7FD92" w14:textId="77777777" w:rsidR="00991F33" w:rsidRDefault="00991F33" w:rsidP="00586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游ゴシック Light">
    <w:altName w:val="Batang"/>
    <w:panose1 w:val="00000000000000000000"/>
    <w:charset w:val="81"/>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游明朝">
    <w:altName w:val="Batang"/>
    <w:panose1 w:val="00000000000000000000"/>
    <w:charset w:val="81"/>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A95023" w14:textId="77777777" w:rsidR="00991F33" w:rsidRDefault="00991F33" w:rsidP="00586A8E">
      <w:pPr>
        <w:spacing w:after="0" w:line="240" w:lineRule="auto"/>
      </w:pPr>
      <w:r>
        <w:separator/>
      </w:r>
    </w:p>
  </w:footnote>
  <w:footnote w:type="continuationSeparator" w:id="0">
    <w:p w14:paraId="26E36830" w14:textId="77777777" w:rsidR="00991F33" w:rsidRDefault="00991F33" w:rsidP="00586A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50"/>
      <w:gridCol w:w="2925"/>
      <w:gridCol w:w="2963"/>
    </w:tblGrid>
    <w:tr w:rsidR="00586A8E" w:rsidRPr="00586A8E" w14:paraId="3E250977" w14:textId="77777777" w:rsidTr="00586A8E">
      <w:trPr>
        <w:trHeight w:val="300"/>
      </w:trPr>
      <w:tc>
        <w:tcPr>
          <w:tcW w:w="3000" w:type="dxa"/>
          <w:tcBorders>
            <w:top w:val="nil"/>
            <w:left w:val="nil"/>
            <w:bottom w:val="nil"/>
            <w:right w:val="nil"/>
          </w:tcBorders>
          <w:shd w:val="clear" w:color="auto" w:fill="auto"/>
          <w:hideMark/>
        </w:tcPr>
        <w:p w14:paraId="1ACA5862" w14:textId="66574FFF" w:rsidR="00586A8E" w:rsidRPr="00586A8E" w:rsidRDefault="00586A8E" w:rsidP="00586A8E">
          <w:pPr>
            <w:spacing w:after="0" w:line="240" w:lineRule="auto"/>
            <w:ind w:left="-120"/>
            <w:textAlignment w:val="baseline"/>
            <w:rPr>
              <w:rFonts w:ascii="Segoe UI" w:eastAsia="Times New Roman" w:hAnsi="Segoe UI" w:cs="Segoe UI"/>
              <w:kern w:val="0"/>
              <w:sz w:val="18"/>
              <w:szCs w:val="18"/>
              <w:lang w:val="es-MX"/>
              <w14:ligatures w14:val="none"/>
            </w:rPr>
          </w:pPr>
          <w:r w:rsidRPr="00586A8E">
            <w:rPr>
              <w:rFonts w:ascii="Aptos" w:eastAsia="Times New Roman" w:hAnsi="Aptos" w:cs="Segoe UI"/>
              <w:kern w:val="0"/>
              <w:lang w:val="es-MX"/>
              <w14:ligatures w14:val="none"/>
            </w:rPr>
            <w:t> </w:t>
          </w:r>
          <w:r w:rsidRPr="00586A8E">
            <w:rPr>
              <w:rFonts w:ascii="Segoe UI" w:eastAsia="Times New Roman" w:hAnsi="Segoe UI" w:cs="Segoe UI"/>
              <w:noProof/>
              <w:kern w:val="0"/>
              <w:sz w:val="18"/>
              <w:szCs w:val="18"/>
              <w:lang w:val="en-US" w:eastAsia="ko-KR"/>
              <w14:ligatures w14:val="none"/>
            </w:rPr>
            <w:drawing>
              <wp:inline distT="0" distB="0" distL="0" distR="0" wp14:anchorId="3EA4C7D2" wp14:editId="2F562C1D">
                <wp:extent cx="683185" cy="374650"/>
                <wp:effectExtent l="0" t="0" r="0" b="0"/>
                <wp:docPr id="9"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2336" cy="379668"/>
                        </a:xfrm>
                        <a:prstGeom prst="rect">
                          <a:avLst/>
                        </a:prstGeom>
                        <a:noFill/>
                        <a:ln>
                          <a:noFill/>
                        </a:ln>
                      </pic:spPr>
                    </pic:pic>
                  </a:graphicData>
                </a:graphic>
              </wp:inline>
            </w:drawing>
          </w:r>
        </w:p>
      </w:tc>
      <w:tc>
        <w:tcPr>
          <w:tcW w:w="3000" w:type="dxa"/>
          <w:tcBorders>
            <w:top w:val="nil"/>
            <w:left w:val="nil"/>
            <w:bottom w:val="nil"/>
            <w:right w:val="nil"/>
          </w:tcBorders>
          <w:shd w:val="clear" w:color="auto" w:fill="auto"/>
          <w:hideMark/>
        </w:tcPr>
        <w:p w14:paraId="5FAD7407" w14:textId="77777777" w:rsidR="00586A8E" w:rsidRPr="00586A8E" w:rsidRDefault="00586A8E" w:rsidP="00586A8E">
          <w:pPr>
            <w:spacing w:after="0" w:line="240" w:lineRule="auto"/>
            <w:jc w:val="center"/>
            <w:textAlignment w:val="baseline"/>
            <w:rPr>
              <w:rFonts w:ascii="Segoe UI" w:eastAsia="Times New Roman" w:hAnsi="Segoe UI" w:cs="Segoe UI"/>
              <w:kern w:val="0"/>
              <w:sz w:val="18"/>
              <w:szCs w:val="18"/>
              <w:lang w:val="es-MX"/>
              <w14:ligatures w14:val="none"/>
            </w:rPr>
          </w:pPr>
          <w:r w:rsidRPr="00586A8E">
            <w:rPr>
              <w:rFonts w:ascii="Aptos" w:eastAsia="Times New Roman" w:hAnsi="Aptos" w:cs="Segoe UI"/>
              <w:kern w:val="0"/>
              <w:lang w:val="es-MX"/>
              <w14:ligatures w14:val="none"/>
            </w:rPr>
            <w:t> </w:t>
          </w:r>
        </w:p>
      </w:tc>
      <w:tc>
        <w:tcPr>
          <w:tcW w:w="3000" w:type="dxa"/>
          <w:tcBorders>
            <w:top w:val="nil"/>
            <w:left w:val="nil"/>
            <w:bottom w:val="nil"/>
            <w:right w:val="nil"/>
          </w:tcBorders>
          <w:shd w:val="clear" w:color="auto" w:fill="auto"/>
          <w:hideMark/>
        </w:tcPr>
        <w:p w14:paraId="1C492BE1" w14:textId="77777777" w:rsidR="00586A8E" w:rsidRPr="00586A8E" w:rsidRDefault="00586A8E" w:rsidP="00586A8E">
          <w:pPr>
            <w:spacing w:after="0" w:line="240" w:lineRule="auto"/>
            <w:ind w:right="-120"/>
            <w:jc w:val="right"/>
            <w:textAlignment w:val="baseline"/>
            <w:rPr>
              <w:rFonts w:ascii="Segoe UI" w:eastAsia="Times New Roman" w:hAnsi="Segoe UI" w:cs="Segoe UI"/>
              <w:kern w:val="0"/>
              <w:sz w:val="18"/>
              <w:szCs w:val="18"/>
              <w:lang w:val="es-MX"/>
              <w14:ligatures w14:val="none"/>
            </w:rPr>
          </w:pPr>
          <w:r w:rsidRPr="00586A8E">
            <w:rPr>
              <w:rFonts w:ascii="Segoe UI" w:eastAsia="Times New Roman" w:hAnsi="Segoe UI" w:cs="Segoe UI"/>
              <w:noProof/>
              <w:kern w:val="0"/>
              <w:sz w:val="18"/>
              <w:szCs w:val="18"/>
              <w:lang w:val="en-US" w:eastAsia="ko-KR"/>
              <w14:ligatures w14:val="none"/>
            </w:rPr>
            <w:drawing>
              <wp:inline distT="0" distB="0" distL="0" distR="0" wp14:anchorId="5B3B44A5" wp14:editId="62973C63">
                <wp:extent cx="942931" cy="162031"/>
                <wp:effectExtent l="0" t="0" r="0" b="9525"/>
                <wp:docPr id="10" name="Imagen 1"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 descr="Logotipo&#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5058" cy="174425"/>
                        </a:xfrm>
                        <a:prstGeom prst="rect">
                          <a:avLst/>
                        </a:prstGeom>
                        <a:noFill/>
                        <a:ln>
                          <a:noFill/>
                        </a:ln>
                      </pic:spPr>
                    </pic:pic>
                  </a:graphicData>
                </a:graphic>
              </wp:inline>
            </w:drawing>
          </w:r>
          <w:r w:rsidRPr="00586A8E">
            <w:rPr>
              <w:rFonts w:ascii="Aptos" w:eastAsia="Times New Roman" w:hAnsi="Aptos" w:cs="Segoe UI"/>
              <w:kern w:val="0"/>
              <w:lang w:val="es-MX"/>
              <w14:ligatures w14:val="none"/>
            </w:rPr>
            <w:t> </w:t>
          </w:r>
        </w:p>
      </w:tc>
    </w:tr>
  </w:tbl>
  <w:p w14:paraId="46BA4498" w14:textId="77777777" w:rsidR="00586A8E" w:rsidRPr="00586A8E" w:rsidRDefault="00586A8E" w:rsidP="00586A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1C44"/>
    <w:multiLevelType w:val="hybridMultilevel"/>
    <w:tmpl w:val="63AAD1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26189D"/>
    <w:multiLevelType w:val="multilevel"/>
    <w:tmpl w:val="06D6A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51C7FD8"/>
    <w:multiLevelType w:val="multilevel"/>
    <w:tmpl w:val="D0E47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EE60A77"/>
    <w:multiLevelType w:val="multilevel"/>
    <w:tmpl w:val="2D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6902441"/>
    <w:multiLevelType w:val="multilevel"/>
    <w:tmpl w:val="049C4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6A2A1BAB"/>
    <w:multiLevelType w:val="multilevel"/>
    <w:tmpl w:val="2A3EE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7C192099"/>
    <w:multiLevelType w:val="multilevel"/>
    <w:tmpl w:val="990E5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D020A13"/>
    <w:multiLevelType w:val="multilevel"/>
    <w:tmpl w:val="7A9A0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4"/>
  </w:num>
  <w:num w:numId="3">
    <w:abstractNumId w:val="5"/>
  </w:num>
  <w:num w:numId="4">
    <w:abstractNumId w:val="1"/>
  </w:num>
  <w:num w:numId="5">
    <w:abstractNumId w:val="7"/>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A8E"/>
    <w:rsid w:val="0007502C"/>
    <w:rsid w:val="0007523E"/>
    <w:rsid w:val="001A7BFE"/>
    <w:rsid w:val="001F0C46"/>
    <w:rsid w:val="002369AD"/>
    <w:rsid w:val="002A1A6F"/>
    <w:rsid w:val="002D3162"/>
    <w:rsid w:val="00326489"/>
    <w:rsid w:val="003606BA"/>
    <w:rsid w:val="0039257B"/>
    <w:rsid w:val="003B48F7"/>
    <w:rsid w:val="005007AB"/>
    <w:rsid w:val="00586A8E"/>
    <w:rsid w:val="00655D48"/>
    <w:rsid w:val="006A2FE6"/>
    <w:rsid w:val="00747796"/>
    <w:rsid w:val="0087351D"/>
    <w:rsid w:val="0093353D"/>
    <w:rsid w:val="00991F33"/>
    <w:rsid w:val="00B049C3"/>
    <w:rsid w:val="00B10976"/>
    <w:rsid w:val="00D32783"/>
    <w:rsid w:val="00DC304B"/>
    <w:rsid w:val="00DF1D22"/>
    <w:rsid w:val="00E12DD6"/>
    <w:rsid w:val="00E264E2"/>
    <w:rsid w:val="00ECFCF0"/>
    <w:rsid w:val="0935FE53"/>
    <w:rsid w:val="11345A72"/>
    <w:rsid w:val="17043914"/>
    <w:rsid w:val="19D2039D"/>
    <w:rsid w:val="1D4F75C3"/>
    <w:rsid w:val="1F0B1200"/>
    <w:rsid w:val="2B321A7A"/>
    <w:rsid w:val="2D598CCA"/>
    <w:rsid w:val="3646742F"/>
    <w:rsid w:val="3C580FCA"/>
    <w:rsid w:val="5443FD2A"/>
    <w:rsid w:val="6F3A3BFE"/>
    <w:rsid w:val="711EA78A"/>
    <w:rsid w:val="7476BBDC"/>
    <w:rsid w:val="7C5671ED"/>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9BDA9"/>
  <w15:chartTrackingRefBased/>
  <w15:docId w15:val="{66849362-62AC-44B2-8219-4B9B15A1D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es" w:eastAsia="es-MX"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86A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86A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86A8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86A8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86A8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86A8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86A8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86A8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86A8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6A8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86A8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86A8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86A8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86A8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86A8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86A8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86A8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86A8E"/>
    <w:rPr>
      <w:rFonts w:eastAsiaTheme="majorEastAsia" w:cstheme="majorBidi"/>
      <w:color w:val="272727" w:themeColor="text1" w:themeTint="D8"/>
    </w:rPr>
  </w:style>
  <w:style w:type="paragraph" w:styleId="Title">
    <w:name w:val="Title"/>
    <w:basedOn w:val="Normal"/>
    <w:next w:val="Normal"/>
    <w:link w:val="TitleChar"/>
    <w:uiPriority w:val="10"/>
    <w:qFormat/>
    <w:rsid w:val="00586A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86A8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86A8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86A8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86A8E"/>
    <w:pPr>
      <w:spacing w:before="160"/>
      <w:jc w:val="center"/>
    </w:pPr>
    <w:rPr>
      <w:i/>
      <w:iCs/>
      <w:color w:val="404040" w:themeColor="text1" w:themeTint="BF"/>
    </w:rPr>
  </w:style>
  <w:style w:type="character" w:customStyle="1" w:styleId="QuoteChar">
    <w:name w:val="Quote Char"/>
    <w:basedOn w:val="DefaultParagraphFont"/>
    <w:link w:val="Quote"/>
    <w:uiPriority w:val="29"/>
    <w:rsid w:val="00586A8E"/>
    <w:rPr>
      <w:i/>
      <w:iCs/>
      <w:color w:val="404040" w:themeColor="text1" w:themeTint="BF"/>
    </w:rPr>
  </w:style>
  <w:style w:type="paragraph" w:styleId="ListParagraph">
    <w:name w:val="List Paragraph"/>
    <w:basedOn w:val="Normal"/>
    <w:uiPriority w:val="34"/>
    <w:qFormat/>
    <w:rsid w:val="00586A8E"/>
    <w:pPr>
      <w:ind w:left="720"/>
      <w:contextualSpacing/>
    </w:pPr>
  </w:style>
  <w:style w:type="character" w:styleId="IntenseEmphasis">
    <w:name w:val="Intense Emphasis"/>
    <w:basedOn w:val="DefaultParagraphFont"/>
    <w:uiPriority w:val="21"/>
    <w:qFormat/>
    <w:rsid w:val="00586A8E"/>
    <w:rPr>
      <w:i/>
      <w:iCs/>
      <w:color w:val="0F4761" w:themeColor="accent1" w:themeShade="BF"/>
    </w:rPr>
  </w:style>
  <w:style w:type="paragraph" w:styleId="IntenseQuote">
    <w:name w:val="Intense Quote"/>
    <w:basedOn w:val="Normal"/>
    <w:next w:val="Normal"/>
    <w:link w:val="IntenseQuoteChar"/>
    <w:uiPriority w:val="30"/>
    <w:qFormat/>
    <w:rsid w:val="00586A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86A8E"/>
    <w:rPr>
      <w:i/>
      <w:iCs/>
      <w:color w:val="0F4761" w:themeColor="accent1" w:themeShade="BF"/>
    </w:rPr>
  </w:style>
  <w:style w:type="character" w:styleId="IntenseReference">
    <w:name w:val="Intense Reference"/>
    <w:basedOn w:val="DefaultParagraphFont"/>
    <w:uiPriority w:val="32"/>
    <w:qFormat/>
    <w:rsid w:val="00586A8E"/>
    <w:rPr>
      <w:b/>
      <w:bCs/>
      <w:smallCaps/>
      <w:color w:val="0F4761" w:themeColor="accent1" w:themeShade="BF"/>
      <w:spacing w:val="5"/>
    </w:rPr>
  </w:style>
  <w:style w:type="paragraph" w:customStyle="1" w:styleId="paragraph">
    <w:name w:val="paragraph"/>
    <w:basedOn w:val="Normal"/>
    <w:rsid w:val="00586A8E"/>
    <w:pPr>
      <w:spacing w:before="100" w:beforeAutospacing="1" w:after="100" w:afterAutospacing="1" w:line="240" w:lineRule="auto"/>
    </w:pPr>
    <w:rPr>
      <w:rFonts w:ascii="Times New Roman" w:eastAsia="Times New Roman" w:hAnsi="Times New Roman" w:cs="Times New Roman"/>
      <w:kern w:val="0"/>
      <w:lang w:val="es-MX"/>
      <w14:ligatures w14:val="none"/>
    </w:rPr>
  </w:style>
  <w:style w:type="character" w:customStyle="1" w:styleId="normaltextrun">
    <w:name w:val="normaltextrun"/>
    <w:basedOn w:val="DefaultParagraphFont"/>
    <w:rsid w:val="00586A8E"/>
  </w:style>
  <w:style w:type="character" w:customStyle="1" w:styleId="eop">
    <w:name w:val="eop"/>
    <w:basedOn w:val="DefaultParagraphFont"/>
    <w:rsid w:val="00586A8E"/>
  </w:style>
  <w:style w:type="paragraph" w:styleId="Header">
    <w:name w:val="header"/>
    <w:basedOn w:val="Normal"/>
    <w:link w:val="HeaderChar"/>
    <w:uiPriority w:val="99"/>
    <w:unhideWhenUsed/>
    <w:rsid w:val="00586A8E"/>
    <w:pPr>
      <w:tabs>
        <w:tab w:val="center" w:pos="4419"/>
        <w:tab w:val="right" w:pos="8838"/>
      </w:tabs>
      <w:spacing w:after="0" w:line="240" w:lineRule="auto"/>
    </w:pPr>
  </w:style>
  <w:style w:type="character" w:customStyle="1" w:styleId="HeaderChar">
    <w:name w:val="Header Char"/>
    <w:basedOn w:val="DefaultParagraphFont"/>
    <w:link w:val="Header"/>
    <w:uiPriority w:val="99"/>
    <w:rsid w:val="00586A8E"/>
  </w:style>
  <w:style w:type="paragraph" w:styleId="Footer">
    <w:name w:val="footer"/>
    <w:basedOn w:val="Normal"/>
    <w:link w:val="FooterChar"/>
    <w:uiPriority w:val="99"/>
    <w:unhideWhenUsed/>
    <w:rsid w:val="00586A8E"/>
    <w:pPr>
      <w:tabs>
        <w:tab w:val="center" w:pos="4419"/>
        <w:tab w:val="right" w:pos="8838"/>
      </w:tabs>
      <w:spacing w:after="0" w:line="240" w:lineRule="auto"/>
    </w:pPr>
  </w:style>
  <w:style w:type="character" w:customStyle="1" w:styleId="FooterChar">
    <w:name w:val="Footer Char"/>
    <w:basedOn w:val="DefaultParagraphFont"/>
    <w:link w:val="Footer"/>
    <w:uiPriority w:val="99"/>
    <w:rsid w:val="00586A8E"/>
  </w:style>
  <w:style w:type="character" w:styleId="Hyperlink">
    <w:name w:val="Hyperlink"/>
    <w:basedOn w:val="DefaultParagraphFont"/>
    <w:uiPriority w:val="99"/>
    <w:unhideWhenUsed/>
    <w:rsid w:val="003606BA"/>
    <w:rPr>
      <w:color w:val="467886" w:themeColor="hyperlink"/>
      <w:u w:val="single"/>
    </w:rPr>
  </w:style>
  <w:style w:type="character" w:customStyle="1" w:styleId="UnresolvedMention">
    <w:name w:val="Unresolved Mention"/>
    <w:basedOn w:val="DefaultParagraphFont"/>
    <w:uiPriority w:val="99"/>
    <w:semiHidden/>
    <w:unhideWhenUsed/>
    <w:rsid w:val="003606BA"/>
    <w:rPr>
      <w:color w:val="605E5C"/>
      <w:shd w:val="clear" w:color="auto" w:fill="E1DFDD"/>
    </w:rPr>
  </w:style>
  <w:style w:type="paragraph" w:styleId="NormalWeb">
    <w:name w:val="Normal (Web)"/>
    <w:basedOn w:val="Normal"/>
    <w:uiPriority w:val="99"/>
    <w:semiHidden/>
    <w:unhideWhenUsed/>
    <w:rsid w:val="002D3162"/>
    <w:pPr>
      <w:spacing w:before="100" w:beforeAutospacing="1" w:after="100" w:afterAutospacing="1" w:line="240" w:lineRule="auto"/>
    </w:pPr>
    <w:rPr>
      <w:rFonts w:ascii="Times New Roman" w:eastAsia="Times New Roman" w:hAnsi="Times New Roman" w:cs="Times New Roman"/>
      <w:kern w:val="0"/>
      <w:lang w:val="en-US" w:eastAsia="ko-KR"/>
      <w14:ligatures w14:val="none"/>
    </w:rPr>
  </w:style>
  <w:style w:type="character" w:styleId="Strong">
    <w:name w:val="Strong"/>
    <w:basedOn w:val="DefaultParagraphFont"/>
    <w:uiPriority w:val="22"/>
    <w:qFormat/>
    <w:rsid w:val="002D316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67165">
      <w:bodyDiv w:val="1"/>
      <w:marLeft w:val="0"/>
      <w:marRight w:val="0"/>
      <w:marTop w:val="0"/>
      <w:marBottom w:val="0"/>
      <w:divBdr>
        <w:top w:val="none" w:sz="0" w:space="0" w:color="auto"/>
        <w:left w:val="none" w:sz="0" w:space="0" w:color="auto"/>
        <w:bottom w:val="none" w:sz="0" w:space="0" w:color="auto"/>
        <w:right w:val="none" w:sz="0" w:space="0" w:color="auto"/>
      </w:divBdr>
      <w:divsChild>
        <w:div w:id="2146001042">
          <w:marLeft w:val="0"/>
          <w:marRight w:val="0"/>
          <w:marTop w:val="0"/>
          <w:marBottom w:val="0"/>
          <w:divBdr>
            <w:top w:val="none" w:sz="0" w:space="0" w:color="auto"/>
            <w:left w:val="none" w:sz="0" w:space="0" w:color="auto"/>
            <w:bottom w:val="none" w:sz="0" w:space="0" w:color="auto"/>
            <w:right w:val="none" w:sz="0" w:space="0" w:color="auto"/>
          </w:divBdr>
        </w:div>
        <w:div w:id="1816674993">
          <w:marLeft w:val="0"/>
          <w:marRight w:val="0"/>
          <w:marTop w:val="0"/>
          <w:marBottom w:val="0"/>
          <w:divBdr>
            <w:top w:val="none" w:sz="0" w:space="0" w:color="auto"/>
            <w:left w:val="none" w:sz="0" w:space="0" w:color="auto"/>
            <w:bottom w:val="none" w:sz="0" w:space="0" w:color="auto"/>
            <w:right w:val="none" w:sz="0" w:space="0" w:color="auto"/>
          </w:divBdr>
        </w:div>
        <w:div w:id="687832046">
          <w:marLeft w:val="0"/>
          <w:marRight w:val="0"/>
          <w:marTop w:val="0"/>
          <w:marBottom w:val="0"/>
          <w:divBdr>
            <w:top w:val="none" w:sz="0" w:space="0" w:color="auto"/>
            <w:left w:val="none" w:sz="0" w:space="0" w:color="auto"/>
            <w:bottom w:val="none" w:sz="0" w:space="0" w:color="auto"/>
            <w:right w:val="none" w:sz="0" w:space="0" w:color="auto"/>
          </w:divBdr>
        </w:div>
        <w:div w:id="2064450676">
          <w:marLeft w:val="0"/>
          <w:marRight w:val="0"/>
          <w:marTop w:val="0"/>
          <w:marBottom w:val="0"/>
          <w:divBdr>
            <w:top w:val="none" w:sz="0" w:space="0" w:color="auto"/>
            <w:left w:val="none" w:sz="0" w:space="0" w:color="auto"/>
            <w:bottom w:val="none" w:sz="0" w:space="0" w:color="auto"/>
            <w:right w:val="none" w:sz="0" w:space="0" w:color="auto"/>
          </w:divBdr>
        </w:div>
        <w:div w:id="1784494384">
          <w:marLeft w:val="0"/>
          <w:marRight w:val="0"/>
          <w:marTop w:val="0"/>
          <w:marBottom w:val="0"/>
          <w:divBdr>
            <w:top w:val="none" w:sz="0" w:space="0" w:color="auto"/>
            <w:left w:val="none" w:sz="0" w:space="0" w:color="auto"/>
            <w:bottom w:val="none" w:sz="0" w:space="0" w:color="auto"/>
            <w:right w:val="none" w:sz="0" w:space="0" w:color="auto"/>
          </w:divBdr>
        </w:div>
        <w:div w:id="287049484">
          <w:marLeft w:val="0"/>
          <w:marRight w:val="0"/>
          <w:marTop w:val="0"/>
          <w:marBottom w:val="0"/>
          <w:divBdr>
            <w:top w:val="none" w:sz="0" w:space="0" w:color="auto"/>
            <w:left w:val="none" w:sz="0" w:space="0" w:color="auto"/>
            <w:bottom w:val="none" w:sz="0" w:space="0" w:color="auto"/>
            <w:right w:val="none" w:sz="0" w:space="0" w:color="auto"/>
          </w:divBdr>
        </w:div>
        <w:div w:id="1456488336">
          <w:marLeft w:val="0"/>
          <w:marRight w:val="0"/>
          <w:marTop w:val="0"/>
          <w:marBottom w:val="0"/>
          <w:divBdr>
            <w:top w:val="none" w:sz="0" w:space="0" w:color="auto"/>
            <w:left w:val="none" w:sz="0" w:space="0" w:color="auto"/>
            <w:bottom w:val="none" w:sz="0" w:space="0" w:color="auto"/>
            <w:right w:val="none" w:sz="0" w:space="0" w:color="auto"/>
          </w:divBdr>
        </w:div>
        <w:div w:id="544606935">
          <w:marLeft w:val="0"/>
          <w:marRight w:val="0"/>
          <w:marTop w:val="0"/>
          <w:marBottom w:val="0"/>
          <w:divBdr>
            <w:top w:val="none" w:sz="0" w:space="0" w:color="auto"/>
            <w:left w:val="none" w:sz="0" w:space="0" w:color="auto"/>
            <w:bottom w:val="none" w:sz="0" w:space="0" w:color="auto"/>
            <w:right w:val="none" w:sz="0" w:space="0" w:color="auto"/>
          </w:divBdr>
        </w:div>
        <w:div w:id="2063940459">
          <w:marLeft w:val="0"/>
          <w:marRight w:val="0"/>
          <w:marTop w:val="0"/>
          <w:marBottom w:val="0"/>
          <w:divBdr>
            <w:top w:val="none" w:sz="0" w:space="0" w:color="auto"/>
            <w:left w:val="none" w:sz="0" w:space="0" w:color="auto"/>
            <w:bottom w:val="none" w:sz="0" w:space="0" w:color="auto"/>
            <w:right w:val="none" w:sz="0" w:space="0" w:color="auto"/>
          </w:divBdr>
          <w:divsChild>
            <w:div w:id="103690163">
              <w:marLeft w:val="0"/>
              <w:marRight w:val="0"/>
              <w:marTop w:val="30"/>
              <w:marBottom w:val="30"/>
              <w:divBdr>
                <w:top w:val="none" w:sz="0" w:space="0" w:color="auto"/>
                <w:left w:val="none" w:sz="0" w:space="0" w:color="auto"/>
                <w:bottom w:val="none" w:sz="0" w:space="0" w:color="auto"/>
                <w:right w:val="none" w:sz="0" w:space="0" w:color="auto"/>
              </w:divBdr>
              <w:divsChild>
                <w:div w:id="654994637">
                  <w:marLeft w:val="0"/>
                  <w:marRight w:val="0"/>
                  <w:marTop w:val="0"/>
                  <w:marBottom w:val="0"/>
                  <w:divBdr>
                    <w:top w:val="none" w:sz="0" w:space="0" w:color="auto"/>
                    <w:left w:val="none" w:sz="0" w:space="0" w:color="auto"/>
                    <w:bottom w:val="none" w:sz="0" w:space="0" w:color="auto"/>
                    <w:right w:val="none" w:sz="0" w:space="0" w:color="auto"/>
                  </w:divBdr>
                  <w:divsChild>
                    <w:div w:id="1974869156">
                      <w:marLeft w:val="0"/>
                      <w:marRight w:val="0"/>
                      <w:marTop w:val="0"/>
                      <w:marBottom w:val="0"/>
                      <w:divBdr>
                        <w:top w:val="none" w:sz="0" w:space="0" w:color="auto"/>
                        <w:left w:val="none" w:sz="0" w:space="0" w:color="auto"/>
                        <w:bottom w:val="none" w:sz="0" w:space="0" w:color="auto"/>
                        <w:right w:val="none" w:sz="0" w:space="0" w:color="auto"/>
                      </w:divBdr>
                    </w:div>
                    <w:div w:id="1289316684">
                      <w:marLeft w:val="0"/>
                      <w:marRight w:val="0"/>
                      <w:marTop w:val="0"/>
                      <w:marBottom w:val="0"/>
                      <w:divBdr>
                        <w:top w:val="none" w:sz="0" w:space="0" w:color="auto"/>
                        <w:left w:val="none" w:sz="0" w:space="0" w:color="auto"/>
                        <w:bottom w:val="none" w:sz="0" w:space="0" w:color="auto"/>
                        <w:right w:val="none" w:sz="0" w:space="0" w:color="auto"/>
                      </w:divBdr>
                    </w:div>
                    <w:div w:id="843514397">
                      <w:marLeft w:val="0"/>
                      <w:marRight w:val="0"/>
                      <w:marTop w:val="0"/>
                      <w:marBottom w:val="0"/>
                      <w:divBdr>
                        <w:top w:val="none" w:sz="0" w:space="0" w:color="auto"/>
                        <w:left w:val="none" w:sz="0" w:space="0" w:color="auto"/>
                        <w:bottom w:val="none" w:sz="0" w:space="0" w:color="auto"/>
                        <w:right w:val="none" w:sz="0" w:space="0" w:color="auto"/>
                      </w:divBdr>
                    </w:div>
                    <w:div w:id="154420300">
                      <w:marLeft w:val="0"/>
                      <w:marRight w:val="0"/>
                      <w:marTop w:val="0"/>
                      <w:marBottom w:val="0"/>
                      <w:divBdr>
                        <w:top w:val="none" w:sz="0" w:space="0" w:color="auto"/>
                        <w:left w:val="none" w:sz="0" w:space="0" w:color="auto"/>
                        <w:bottom w:val="none" w:sz="0" w:space="0" w:color="auto"/>
                        <w:right w:val="none" w:sz="0" w:space="0" w:color="auto"/>
                      </w:divBdr>
                    </w:div>
                    <w:div w:id="1102458053">
                      <w:marLeft w:val="0"/>
                      <w:marRight w:val="0"/>
                      <w:marTop w:val="0"/>
                      <w:marBottom w:val="0"/>
                      <w:divBdr>
                        <w:top w:val="none" w:sz="0" w:space="0" w:color="auto"/>
                        <w:left w:val="none" w:sz="0" w:space="0" w:color="auto"/>
                        <w:bottom w:val="none" w:sz="0" w:space="0" w:color="auto"/>
                        <w:right w:val="none" w:sz="0" w:space="0" w:color="auto"/>
                      </w:divBdr>
                    </w:div>
                  </w:divsChild>
                </w:div>
                <w:div w:id="1906529592">
                  <w:marLeft w:val="0"/>
                  <w:marRight w:val="0"/>
                  <w:marTop w:val="0"/>
                  <w:marBottom w:val="0"/>
                  <w:divBdr>
                    <w:top w:val="none" w:sz="0" w:space="0" w:color="auto"/>
                    <w:left w:val="none" w:sz="0" w:space="0" w:color="auto"/>
                    <w:bottom w:val="none" w:sz="0" w:space="0" w:color="auto"/>
                    <w:right w:val="none" w:sz="0" w:space="0" w:color="auto"/>
                  </w:divBdr>
                  <w:divsChild>
                    <w:div w:id="596669329">
                      <w:marLeft w:val="0"/>
                      <w:marRight w:val="0"/>
                      <w:marTop w:val="0"/>
                      <w:marBottom w:val="0"/>
                      <w:divBdr>
                        <w:top w:val="none" w:sz="0" w:space="0" w:color="auto"/>
                        <w:left w:val="none" w:sz="0" w:space="0" w:color="auto"/>
                        <w:bottom w:val="none" w:sz="0" w:space="0" w:color="auto"/>
                        <w:right w:val="none" w:sz="0" w:space="0" w:color="auto"/>
                      </w:divBdr>
                    </w:div>
                    <w:div w:id="506293451">
                      <w:marLeft w:val="0"/>
                      <w:marRight w:val="0"/>
                      <w:marTop w:val="0"/>
                      <w:marBottom w:val="0"/>
                      <w:divBdr>
                        <w:top w:val="none" w:sz="0" w:space="0" w:color="auto"/>
                        <w:left w:val="none" w:sz="0" w:space="0" w:color="auto"/>
                        <w:bottom w:val="none" w:sz="0" w:space="0" w:color="auto"/>
                        <w:right w:val="none" w:sz="0" w:space="0" w:color="auto"/>
                      </w:divBdr>
                    </w:div>
                    <w:div w:id="1347055746">
                      <w:marLeft w:val="0"/>
                      <w:marRight w:val="0"/>
                      <w:marTop w:val="0"/>
                      <w:marBottom w:val="0"/>
                      <w:divBdr>
                        <w:top w:val="none" w:sz="0" w:space="0" w:color="auto"/>
                        <w:left w:val="none" w:sz="0" w:space="0" w:color="auto"/>
                        <w:bottom w:val="none" w:sz="0" w:space="0" w:color="auto"/>
                        <w:right w:val="none" w:sz="0" w:space="0" w:color="auto"/>
                      </w:divBdr>
                    </w:div>
                    <w:div w:id="1536308677">
                      <w:marLeft w:val="0"/>
                      <w:marRight w:val="0"/>
                      <w:marTop w:val="0"/>
                      <w:marBottom w:val="0"/>
                      <w:divBdr>
                        <w:top w:val="none" w:sz="0" w:space="0" w:color="auto"/>
                        <w:left w:val="none" w:sz="0" w:space="0" w:color="auto"/>
                        <w:bottom w:val="none" w:sz="0" w:space="0" w:color="auto"/>
                        <w:right w:val="none" w:sz="0" w:space="0" w:color="auto"/>
                      </w:divBdr>
                    </w:div>
                  </w:divsChild>
                </w:div>
                <w:div w:id="691882861">
                  <w:marLeft w:val="0"/>
                  <w:marRight w:val="0"/>
                  <w:marTop w:val="0"/>
                  <w:marBottom w:val="0"/>
                  <w:divBdr>
                    <w:top w:val="none" w:sz="0" w:space="0" w:color="auto"/>
                    <w:left w:val="none" w:sz="0" w:space="0" w:color="auto"/>
                    <w:bottom w:val="none" w:sz="0" w:space="0" w:color="auto"/>
                    <w:right w:val="none" w:sz="0" w:space="0" w:color="auto"/>
                  </w:divBdr>
                  <w:divsChild>
                    <w:div w:id="1651787803">
                      <w:marLeft w:val="0"/>
                      <w:marRight w:val="0"/>
                      <w:marTop w:val="0"/>
                      <w:marBottom w:val="0"/>
                      <w:divBdr>
                        <w:top w:val="none" w:sz="0" w:space="0" w:color="auto"/>
                        <w:left w:val="none" w:sz="0" w:space="0" w:color="auto"/>
                        <w:bottom w:val="none" w:sz="0" w:space="0" w:color="auto"/>
                        <w:right w:val="none" w:sz="0" w:space="0" w:color="auto"/>
                      </w:divBdr>
                    </w:div>
                    <w:div w:id="1363289161">
                      <w:marLeft w:val="0"/>
                      <w:marRight w:val="0"/>
                      <w:marTop w:val="0"/>
                      <w:marBottom w:val="0"/>
                      <w:divBdr>
                        <w:top w:val="none" w:sz="0" w:space="0" w:color="auto"/>
                        <w:left w:val="none" w:sz="0" w:space="0" w:color="auto"/>
                        <w:bottom w:val="none" w:sz="0" w:space="0" w:color="auto"/>
                        <w:right w:val="none" w:sz="0" w:space="0" w:color="auto"/>
                      </w:divBdr>
                    </w:div>
                    <w:div w:id="92480933">
                      <w:marLeft w:val="0"/>
                      <w:marRight w:val="0"/>
                      <w:marTop w:val="0"/>
                      <w:marBottom w:val="0"/>
                      <w:divBdr>
                        <w:top w:val="none" w:sz="0" w:space="0" w:color="auto"/>
                        <w:left w:val="none" w:sz="0" w:space="0" w:color="auto"/>
                        <w:bottom w:val="none" w:sz="0" w:space="0" w:color="auto"/>
                        <w:right w:val="none" w:sz="0" w:space="0" w:color="auto"/>
                      </w:divBdr>
                    </w:div>
                    <w:div w:id="786658220">
                      <w:marLeft w:val="0"/>
                      <w:marRight w:val="0"/>
                      <w:marTop w:val="0"/>
                      <w:marBottom w:val="0"/>
                      <w:divBdr>
                        <w:top w:val="none" w:sz="0" w:space="0" w:color="auto"/>
                        <w:left w:val="none" w:sz="0" w:space="0" w:color="auto"/>
                        <w:bottom w:val="none" w:sz="0" w:space="0" w:color="auto"/>
                        <w:right w:val="none" w:sz="0" w:space="0" w:color="auto"/>
                      </w:divBdr>
                    </w:div>
                  </w:divsChild>
                </w:div>
                <w:div w:id="1414160013">
                  <w:marLeft w:val="0"/>
                  <w:marRight w:val="0"/>
                  <w:marTop w:val="0"/>
                  <w:marBottom w:val="0"/>
                  <w:divBdr>
                    <w:top w:val="none" w:sz="0" w:space="0" w:color="auto"/>
                    <w:left w:val="none" w:sz="0" w:space="0" w:color="auto"/>
                    <w:bottom w:val="none" w:sz="0" w:space="0" w:color="auto"/>
                    <w:right w:val="none" w:sz="0" w:space="0" w:color="auto"/>
                  </w:divBdr>
                  <w:divsChild>
                    <w:div w:id="106942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916964">
      <w:bodyDiv w:val="1"/>
      <w:marLeft w:val="0"/>
      <w:marRight w:val="0"/>
      <w:marTop w:val="0"/>
      <w:marBottom w:val="0"/>
      <w:divBdr>
        <w:top w:val="none" w:sz="0" w:space="0" w:color="auto"/>
        <w:left w:val="none" w:sz="0" w:space="0" w:color="auto"/>
        <w:bottom w:val="none" w:sz="0" w:space="0" w:color="auto"/>
        <w:right w:val="none" w:sz="0" w:space="0" w:color="auto"/>
      </w:divBdr>
    </w:div>
    <w:div w:id="39983312">
      <w:bodyDiv w:val="1"/>
      <w:marLeft w:val="0"/>
      <w:marRight w:val="0"/>
      <w:marTop w:val="0"/>
      <w:marBottom w:val="0"/>
      <w:divBdr>
        <w:top w:val="none" w:sz="0" w:space="0" w:color="auto"/>
        <w:left w:val="none" w:sz="0" w:space="0" w:color="auto"/>
        <w:bottom w:val="none" w:sz="0" w:space="0" w:color="auto"/>
        <w:right w:val="none" w:sz="0" w:space="0" w:color="auto"/>
      </w:divBdr>
    </w:div>
    <w:div w:id="74938417">
      <w:bodyDiv w:val="1"/>
      <w:marLeft w:val="0"/>
      <w:marRight w:val="0"/>
      <w:marTop w:val="0"/>
      <w:marBottom w:val="0"/>
      <w:divBdr>
        <w:top w:val="none" w:sz="0" w:space="0" w:color="auto"/>
        <w:left w:val="none" w:sz="0" w:space="0" w:color="auto"/>
        <w:bottom w:val="none" w:sz="0" w:space="0" w:color="auto"/>
        <w:right w:val="none" w:sz="0" w:space="0" w:color="auto"/>
      </w:divBdr>
    </w:div>
    <w:div w:id="136067878">
      <w:bodyDiv w:val="1"/>
      <w:marLeft w:val="0"/>
      <w:marRight w:val="0"/>
      <w:marTop w:val="0"/>
      <w:marBottom w:val="0"/>
      <w:divBdr>
        <w:top w:val="none" w:sz="0" w:space="0" w:color="auto"/>
        <w:left w:val="none" w:sz="0" w:space="0" w:color="auto"/>
        <w:bottom w:val="none" w:sz="0" w:space="0" w:color="auto"/>
        <w:right w:val="none" w:sz="0" w:space="0" w:color="auto"/>
      </w:divBdr>
    </w:div>
    <w:div w:id="315258623">
      <w:bodyDiv w:val="1"/>
      <w:marLeft w:val="0"/>
      <w:marRight w:val="0"/>
      <w:marTop w:val="0"/>
      <w:marBottom w:val="0"/>
      <w:divBdr>
        <w:top w:val="none" w:sz="0" w:space="0" w:color="auto"/>
        <w:left w:val="none" w:sz="0" w:space="0" w:color="auto"/>
        <w:bottom w:val="none" w:sz="0" w:space="0" w:color="auto"/>
        <w:right w:val="none" w:sz="0" w:space="0" w:color="auto"/>
      </w:divBdr>
    </w:div>
    <w:div w:id="403065195">
      <w:bodyDiv w:val="1"/>
      <w:marLeft w:val="0"/>
      <w:marRight w:val="0"/>
      <w:marTop w:val="0"/>
      <w:marBottom w:val="0"/>
      <w:divBdr>
        <w:top w:val="none" w:sz="0" w:space="0" w:color="auto"/>
        <w:left w:val="none" w:sz="0" w:space="0" w:color="auto"/>
        <w:bottom w:val="none" w:sz="0" w:space="0" w:color="auto"/>
        <w:right w:val="none" w:sz="0" w:space="0" w:color="auto"/>
      </w:divBdr>
    </w:div>
    <w:div w:id="429009556">
      <w:bodyDiv w:val="1"/>
      <w:marLeft w:val="0"/>
      <w:marRight w:val="0"/>
      <w:marTop w:val="0"/>
      <w:marBottom w:val="0"/>
      <w:divBdr>
        <w:top w:val="none" w:sz="0" w:space="0" w:color="auto"/>
        <w:left w:val="none" w:sz="0" w:space="0" w:color="auto"/>
        <w:bottom w:val="none" w:sz="0" w:space="0" w:color="auto"/>
        <w:right w:val="none" w:sz="0" w:space="0" w:color="auto"/>
      </w:divBdr>
      <w:divsChild>
        <w:div w:id="1090001591">
          <w:marLeft w:val="0"/>
          <w:marRight w:val="0"/>
          <w:marTop w:val="0"/>
          <w:marBottom w:val="0"/>
          <w:divBdr>
            <w:top w:val="none" w:sz="0" w:space="0" w:color="auto"/>
            <w:left w:val="none" w:sz="0" w:space="0" w:color="auto"/>
            <w:bottom w:val="none" w:sz="0" w:space="0" w:color="auto"/>
            <w:right w:val="none" w:sz="0" w:space="0" w:color="auto"/>
          </w:divBdr>
        </w:div>
        <w:div w:id="1671639101">
          <w:marLeft w:val="0"/>
          <w:marRight w:val="0"/>
          <w:marTop w:val="0"/>
          <w:marBottom w:val="0"/>
          <w:divBdr>
            <w:top w:val="none" w:sz="0" w:space="0" w:color="auto"/>
            <w:left w:val="none" w:sz="0" w:space="0" w:color="auto"/>
            <w:bottom w:val="none" w:sz="0" w:space="0" w:color="auto"/>
            <w:right w:val="none" w:sz="0" w:space="0" w:color="auto"/>
          </w:divBdr>
        </w:div>
        <w:div w:id="1025860834">
          <w:marLeft w:val="0"/>
          <w:marRight w:val="0"/>
          <w:marTop w:val="0"/>
          <w:marBottom w:val="0"/>
          <w:divBdr>
            <w:top w:val="none" w:sz="0" w:space="0" w:color="auto"/>
            <w:left w:val="none" w:sz="0" w:space="0" w:color="auto"/>
            <w:bottom w:val="none" w:sz="0" w:space="0" w:color="auto"/>
            <w:right w:val="none" w:sz="0" w:space="0" w:color="auto"/>
          </w:divBdr>
        </w:div>
        <w:div w:id="1632323186">
          <w:marLeft w:val="0"/>
          <w:marRight w:val="0"/>
          <w:marTop w:val="0"/>
          <w:marBottom w:val="0"/>
          <w:divBdr>
            <w:top w:val="none" w:sz="0" w:space="0" w:color="auto"/>
            <w:left w:val="none" w:sz="0" w:space="0" w:color="auto"/>
            <w:bottom w:val="none" w:sz="0" w:space="0" w:color="auto"/>
            <w:right w:val="none" w:sz="0" w:space="0" w:color="auto"/>
          </w:divBdr>
        </w:div>
        <w:div w:id="621426566">
          <w:marLeft w:val="0"/>
          <w:marRight w:val="0"/>
          <w:marTop w:val="0"/>
          <w:marBottom w:val="0"/>
          <w:divBdr>
            <w:top w:val="none" w:sz="0" w:space="0" w:color="auto"/>
            <w:left w:val="none" w:sz="0" w:space="0" w:color="auto"/>
            <w:bottom w:val="none" w:sz="0" w:space="0" w:color="auto"/>
            <w:right w:val="none" w:sz="0" w:space="0" w:color="auto"/>
          </w:divBdr>
          <w:divsChild>
            <w:div w:id="1824931178">
              <w:marLeft w:val="0"/>
              <w:marRight w:val="0"/>
              <w:marTop w:val="30"/>
              <w:marBottom w:val="30"/>
              <w:divBdr>
                <w:top w:val="none" w:sz="0" w:space="0" w:color="auto"/>
                <w:left w:val="none" w:sz="0" w:space="0" w:color="auto"/>
                <w:bottom w:val="none" w:sz="0" w:space="0" w:color="auto"/>
                <w:right w:val="none" w:sz="0" w:space="0" w:color="auto"/>
              </w:divBdr>
              <w:divsChild>
                <w:div w:id="1833712108">
                  <w:marLeft w:val="0"/>
                  <w:marRight w:val="0"/>
                  <w:marTop w:val="0"/>
                  <w:marBottom w:val="0"/>
                  <w:divBdr>
                    <w:top w:val="none" w:sz="0" w:space="0" w:color="auto"/>
                    <w:left w:val="none" w:sz="0" w:space="0" w:color="auto"/>
                    <w:bottom w:val="none" w:sz="0" w:space="0" w:color="auto"/>
                    <w:right w:val="none" w:sz="0" w:space="0" w:color="auto"/>
                  </w:divBdr>
                  <w:divsChild>
                    <w:div w:id="781194974">
                      <w:marLeft w:val="0"/>
                      <w:marRight w:val="0"/>
                      <w:marTop w:val="0"/>
                      <w:marBottom w:val="0"/>
                      <w:divBdr>
                        <w:top w:val="none" w:sz="0" w:space="0" w:color="auto"/>
                        <w:left w:val="none" w:sz="0" w:space="0" w:color="auto"/>
                        <w:bottom w:val="none" w:sz="0" w:space="0" w:color="auto"/>
                        <w:right w:val="none" w:sz="0" w:space="0" w:color="auto"/>
                      </w:divBdr>
                    </w:div>
                    <w:div w:id="1288126814">
                      <w:marLeft w:val="0"/>
                      <w:marRight w:val="0"/>
                      <w:marTop w:val="0"/>
                      <w:marBottom w:val="0"/>
                      <w:divBdr>
                        <w:top w:val="none" w:sz="0" w:space="0" w:color="auto"/>
                        <w:left w:val="none" w:sz="0" w:space="0" w:color="auto"/>
                        <w:bottom w:val="none" w:sz="0" w:space="0" w:color="auto"/>
                        <w:right w:val="none" w:sz="0" w:space="0" w:color="auto"/>
                      </w:divBdr>
                    </w:div>
                    <w:div w:id="1218008977">
                      <w:marLeft w:val="0"/>
                      <w:marRight w:val="0"/>
                      <w:marTop w:val="0"/>
                      <w:marBottom w:val="0"/>
                      <w:divBdr>
                        <w:top w:val="none" w:sz="0" w:space="0" w:color="auto"/>
                        <w:left w:val="none" w:sz="0" w:space="0" w:color="auto"/>
                        <w:bottom w:val="none" w:sz="0" w:space="0" w:color="auto"/>
                        <w:right w:val="none" w:sz="0" w:space="0" w:color="auto"/>
                      </w:divBdr>
                    </w:div>
                    <w:div w:id="25915997">
                      <w:marLeft w:val="0"/>
                      <w:marRight w:val="0"/>
                      <w:marTop w:val="0"/>
                      <w:marBottom w:val="0"/>
                      <w:divBdr>
                        <w:top w:val="none" w:sz="0" w:space="0" w:color="auto"/>
                        <w:left w:val="none" w:sz="0" w:space="0" w:color="auto"/>
                        <w:bottom w:val="none" w:sz="0" w:space="0" w:color="auto"/>
                        <w:right w:val="none" w:sz="0" w:space="0" w:color="auto"/>
                      </w:divBdr>
                    </w:div>
                    <w:div w:id="296378791">
                      <w:marLeft w:val="0"/>
                      <w:marRight w:val="0"/>
                      <w:marTop w:val="0"/>
                      <w:marBottom w:val="0"/>
                      <w:divBdr>
                        <w:top w:val="none" w:sz="0" w:space="0" w:color="auto"/>
                        <w:left w:val="none" w:sz="0" w:space="0" w:color="auto"/>
                        <w:bottom w:val="none" w:sz="0" w:space="0" w:color="auto"/>
                        <w:right w:val="none" w:sz="0" w:space="0" w:color="auto"/>
                      </w:divBdr>
                    </w:div>
                  </w:divsChild>
                </w:div>
                <w:div w:id="763184141">
                  <w:marLeft w:val="0"/>
                  <w:marRight w:val="0"/>
                  <w:marTop w:val="0"/>
                  <w:marBottom w:val="0"/>
                  <w:divBdr>
                    <w:top w:val="none" w:sz="0" w:space="0" w:color="auto"/>
                    <w:left w:val="none" w:sz="0" w:space="0" w:color="auto"/>
                    <w:bottom w:val="none" w:sz="0" w:space="0" w:color="auto"/>
                    <w:right w:val="none" w:sz="0" w:space="0" w:color="auto"/>
                  </w:divBdr>
                  <w:divsChild>
                    <w:div w:id="466897545">
                      <w:marLeft w:val="0"/>
                      <w:marRight w:val="0"/>
                      <w:marTop w:val="0"/>
                      <w:marBottom w:val="0"/>
                      <w:divBdr>
                        <w:top w:val="none" w:sz="0" w:space="0" w:color="auto"/>
                        <w:left w:val="none" w:sz="0" w:space="0" w:color="auto"/>
                        <w:bottom w:val="none" w:sz="0" w:space="0" w:color="auto"/>
                        <w:right w:val="none" w:sz="0" w:space="0" w:color="auto"/>
                      </w:divBdr>
                    </w:div>
                    <w:div w:id="259417492">
                      <w:marLeft w:val="0"/>
                      <w:marRight w:val="0"/>
                      <w:marTop w:val="0"/>
                      <w:marBottom w:val="0"/>
                      <w:divBdr>
                        <w:top w:val="none" w:sz="0" w:space="0" w:color="auto"/>
                        <w:left w:val="none" w:sz="0" w:space="0" w:color="auto"/>
                        <w:bottom w:val="none" w:sz="0" w:space="0" w:color="auto"/>
                        <w:right w:val="none" w:sz="0" w:space="0" w:color="auto"/>
                      </w:divBdr>
                    </w:div>
                    <w:div w:id="167989674">
                      <w:marLeft w:val="0"/>
                      <w:marRight w:val="0"/>
                      <w:marTop w:val="0"/>
                      <w:marBottom w:val="0"/>
                      <w:divBdr>
                        <w:top w:val="none" w:sz="0" w:space="0" w:color="auto"/>
                        <w:left w:val="none" w:sz="0" w:space="0" w:color="auto"/>
                        <w:bottom w:val="none" w:sz="0" w:space="0" w:color="auto"/>
                        <w:right w:val="none" w:sz="0" w:space="0" w:color="auto"/>
                      </w:divBdr>
                    </w:div>
                    <w:div w:id="112750602">
                      <w:marLeft w:val="0"/>
                      <w:marRight w:val="0"/>
                      <w:marTop w:val="0"/>
                      <w:marBottom w:val="0"/>
                      <w:divBdr>
                        <w:top w:val="none" w:sz="0" w:space="0" w:color="auto"/>
                        <w:left w:val="none" w:sz="0" w:space="0" w:color="auto"/>
                        <w:bottom w:val="none" w:sz="0" w:space="0" w:color="auto"/>
                        <w:right w:val="none" w:sz="0" w:space="0" w:color="auto"/>
                      </w:divBdr>
                    </w:div>
                    <w:div w:id="1175998771">
                      <w:marLeft w:val="0"/>
                      <w:marRight w:val="0"/>
                      <w:marTop w:val="0"/>
                      <w:marBottom w:val="0"/>
                      <w:divBdr>
                        <w:top w:val="none" w:sz="0" w:space="0" w:color="auto"/>
                        <w:left w:val="none" w:sz="0" w:space="0" w:color="auto"/>
                        <w:bottom w:val="none" w:sz="0" w:space="0" w:color="auto"/>
                        <w:right w:val="none" w:sz="0" w:space="0" w:color="auto"/>
                      </w:divBdr>
                    </w:div>
                  </w:divsChild>
                </w:div>
                <w:div w:id="9571065">
                  <w:marLeft w:val="0"/>
                  <w:marRight w:val="0"/>
                  <w:marTop w:val="0"/>
                  <w:marBottom w:val="0"/>
                  <w:divBdr>
                    <w:top w:val="none" w:sz="0" w:space="0" w:color="auto"/>
                    <w:left w:val="none" w:sz="0" w:space="0" w:color="auto"/>
                    <w:bottom w:val="none" w:sz="0" w:space="0" w:color="auto"/>
                    <w:right w:val="none" w:sz="0" w:space="0" w:color="auto"/>
                  </w:divBdr>
                  <w:divsChild>
                    <w:div w:id="1202941393">
                      <w:marLeft w:val="0"/>
                      <w:marRight w:val="0"/>
                      <w:marTop w:val="0"/>
                      <w:marBottom w:val="0"/>
                      <w:divBdr>
                        <w:top w:val="none" w:sz="0" w:space="0" w:color="auto"/>
                        <w:left w:val="none" w:sz="0" w:space="0" w:color="auto"/>
                        <w:bottom w:val="none" w:sz="0" w:space="0" w:color="auto"/>
                        <w:right w:val="none" w:sz="0" w:space="0" w:color="auto"/>
                      </w:divBdr>
                    </w:div>
                    <w:div w:id="280578390">
                      <w:marLeft w:val="0"/>
                      <w:marRight w:val="0"/>
                      <w:marTop w:val="0"/>
                      <w:marBottom w:val="0"/>
                      <w:divBdr>
                        <w:top w:val="none" w:sz="0" w:space="0" w:color="auto"/>
                        <w:left w:val="none" w:sz="0" w:space="0" w:color="auto"/>
                        <w:bottom w:val="none" w:sz="0" w:space="0" w:color="auto"/>
                        <w:right w:val="none" w:sz="0" w:space="0" w:color="auto"/>
                      </w:divBdr>
                    </w:div>
                    <w:div w:id="2110737131">
                      <w:marLeft w:val="0"/>
                      <w:marRight w:val="0"/>
                      <w:marTop w:val="0"/>
                      <w:marBottom w:val="0"/>
                      <w:divBdr>
                        <w:top w:val="none" w:sz="0" w:space="0" w:color="auto"/>
                        <w:left w:val="none" w:sz="0" w:space="0" w:color="auto"/>
                        <w:bottom w:val="none" w:sz="0" w:space="0" w:color="auto"/>
                        <w:right w:val="none" w:sz="0" w:space="0" w:color="auto"/>
                      </w:divBdr>
                    </w:div>
                    <w:div w:id="1253271846">
                      <w:marLeft w:val="0"/>
                      <w:marRight w:val="0"/>
                      <w:marTop w:val="0"/>
                      <w:marBottom w:val="0"/>
                      <w:divBdr>
                        <w:top w:val="none" w:sz="0" w:space="0" w:color="auto"/>
                        <w:left w:val="none" w:sz="0" w:space="0" w:color="auto"/>
                        <w:bottom w:val="none" w:sz="0" w:space="0" w:color="auto"/>
                        <w:right w:val="none" w:sz="0" w:space="0" w:color="auto"/>
                      </w:divBdr>
                    </w:div>
                  </w:divsChild>
                </w:div>
                <w:div w:id="260338424">
                  <w:marLeft w:val="0"/>
                  <w:marRight w:val="0"/>
                  <w:marTop w:val="0"/>
                  <w:marBottom w:val="0"/>
                  <w:divBdr>
                    <w:top w:val="none" w:sz="0" w:space="0" w:color="auto"/>
                    <w:left w:val="none" w:sz="0" w:space="0" w:color="auto"/>
                    <w:bottom w:val="none" w:sz="0" w:space="0" w:color="auto"/>
                    <w:right w:val="none" w:sz="0" w:space="0" w:color="auto"/>
                  </w:divBdr>
                  <w:divsChild>
                    <w:div w:id="1807047588">
                      <w:marLeft w:val="0"/>
                      <w:marRight w:val="0"/>
                      <w:marTop w:val="0"/>
                      <w:marBottom w:val="0"/>
                      <w:divBdr>
                        <w:top w:val="none" w:sz="0" w:space="0" w:color="auto"/>
                        <w:left w:val="none" w:sz="0" w:space="0" w:color="auto"/>
                        <w:bottom w:val="none" w:sz="0" w:space="0" w:color="auto"/>
                        <w:right w:val="none" w:sz="0" w:space="0" w:color="auto"/>
                      </w:divBdr>
                    </w:div>
                    <w:div w:id="1344867093">
                      <w:marLeft w:val="0"/>
                      <w:marRight w:val="0"/>
                      <w:marTop w:val="0"/>
                      <w:marBottom w:val="0"/>
                      <w:divBdr>
                        <w:top w:val="none" w:sz="0" w:space="0" w:color="auto"/>
                        <w:left w:val="none" w:sz="0" w:space="0" w:color="auto"/>
                        <w:bottom w:val="none" w:sz="0" w:space="0" w:color="auto"/>
                        <w:right w:val="none" w:sz="0" w:space="0" w:color="auto"/>
                      </w:divBdr>
                    </w:div>
                    <w:div w:id="959260868">
                      <w:marLeft w:val="0"/>
                      <w:marRight w:val="0"/>
                      <w:marTop w:val="0"/>
                      <w:marBottom w:val="0"/>
                      <w:divBdr>
                        <w:top w:val="none" w:sz="0" w:space="0" w:color="auto"/>
                        <w:left w:val="none" w:sz="0" w:space="0" w:color="auto"/>
                        <w:bottom w:val="none" w:sz="0" w:space="0" w:color="auto"/>
                        <w:right w:val="none" w:sz="0" w:space="0" w:color="auto"/>
                      </w:divBdr>
                    </w:div>
                    <w:div w:id="1130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0924228">
      <w:bodyDiv w:val="1"/>
      <w:marLeft w:val="0"/>
      <w:marRight w:val="0"/>
      <w:marTop w:val="0"/>
      <w:marBottom w:val="0"/>
      <w:divBdr>
        <w:top w:val="none" w:sz="0" w:space="0" w:color="auto"/>
        <w:left w:val="none" w:sz="0" w:space="0" w:color="auto"/>
        <w:bottom w:val="none" w:sz="0" w:space="0" w:color="auto"/>
        <w:right w:val="none" w:sz="0" w:space="0" w:color="auto"/>
      </w:divBdr>
    </w:div>
    <w:div w:id="591545221">
      <w:bodyDiv w:val="1"/>
      <w:marLeft w:val="0"/>
      <w:marRight w:val="0"/>
      <w:marTop w:val="0"/>
      <w:marBottom w:val="0"/>
      <w:divBdr>
        <w:top w:val="none" w:sz="0" w:space="0" w:color="auto"/>
        <w:left w:val="none" w:sz="0" w:space="0" w:color="auto"/>
        <w:bottom w:val="none" w:sz="0" w:space="0" w:color="auto"/>
        <w:right w:val="none" w:sz="0" w:space="0" w:color="auto"/>
      </w:divBdr>
    </w:div>
    <w:div w:id="597176165">
      <w:bodyDiv w:val="1"/>
      <w:marLeft w:val="0"/>
      <w:marRight w:val="0"/>
      <w:marTop w:val="0"/>
      <w:marBottom w:val="0"/>
      <w:divBdr>
        <w:top w:val="none" w:sz="0" w:space="0" w:color="auto"/>
        <w:left w:val="none" w:sz="0" w:space="0" w:color="auto"/>
        <w:bottom w:val="none" w:sz="0" w:space="0" w:color="auto"/>
        <w:right w:val="none" w:sz="0" w:space="0" w:color="auto"/>
      </w:divBdr>
    </w:div>
    <w:div w:id="676153395">
      <w:bodyDiv w:val="1"/>
      <w:marLeft w:val="0"/>
      <w:marRight w:val="0"/>
      <w:marTop w:val="0"/>
      <w:marBottom w:val="0"/>
      <w:divBdr>
        <w:top w:val="none" w:sz="0" w:space="0" w:color="auto"/>
        <w:left w:val="none" w:sz="0" w:space="0" w:color="auto"/>
        <w:bottom w:val="none" w:sz="0" w:space="0" w:color="auto"/>
        <w:right w:val="none" w:sz="0" w:space="0" w:color="auto"/>
      </w:divBdr>
    </w:div>
    <w:div w:id="733626767">
      <w:bodyDiv w:val="1"/>
      <w:marLeft w:val="0"/>
      <w:marRight w:val="0"/>
      <w:marTop w:val="0"/>
      <w:marBottom w:val="0"/>
      <w:divBdr>
        <w:top w:val="none" w:sz="0" w:space="0" w:color="auto"/>
        <w:left w:val="none" w:sz="0" w:space="0" w:color="auto"/>
        <w:bottom w:val="none" w:sz="0" w:space="0" w:color="auto"/>
        <w:right w:val="none" w:sz="0" w:space="0" w:color="auto"/>
      </w:divBdr>
    </w:div>
    <w:div w:id="852184893">
      <w:bodyDiv w:val="1"/>
      <w:marLeft w:val="0"/>
      <w:marRight w:val="0"/>
      <w:marTop w:val="0"/>
      <w:marBottom w:val="0"/>
      <w:divBdr>
        <w:top w:val="none" w:sz="0" w:space="0" w:color="auto"/>
        <w:left w:val="none" w:sz="0" w:space="0" w:color="auto"/>
        <w:bottom w:val="none" w:sz="0" w:space="0" w:color="auto"/>
        <w:right w:val="none" w:sz="0" w:space="0" w:color="auto"/>
      </w:divBdr>
      <w:divsChild>
        <w:div w:id="68189121">
          <w:marLeft w:val="0"/>
          <w:marRight w:val="0"/>
          <w:marTop w:val="0"/>
          <w:marBottom w:val="0"/>
          <w:divBdr>
            <w:top w:val="none" w:sz="0" w:space="0" w:color="auto"/>
            <w:left w:val="none" w:sz="0" w:space="0" w:color="auto"/>
            <w:bottom w:val="none" w:sz="0" w:space="0" w:color="auto"/>
            <w:right w:val="none" w:sz="0" w:space="0" w:color="auto"/>
          </w:divBdr>
        </w:div>
        <w:div w:id="1343969781">
          <w:marLeft w:val="0"/>
          <w:marRight w:val="0"/>
          <w:marTop w:val="0"/>
          <w:marBottom w:val="0"/>
          <w:divBdr>
            <w:top w:val="none" w:sz="0" w:space="0" w:color="auto"/>
            <w:left w:val="none" w:sz="0" w:space="0" w:color="auto"/>
            <w:bottom w:val="none" w:sz="0" w:space="0" w:color="auto"/>
            <w:right w:val="none" w:sz="0" w:space="0" w:color="auto"/>
          </w:divBdr>
        </w:div>
        <w:div w:id="622536330">
          <w:marLeft w:val="0"/>
          <w:marRight w:val="0"/>
          <w:marTop w:val="0"/>
          <w:marBottom w:val="0"/>
          <w:divBdr>
            <w:top w:val="none" w:sz="0" w:space="0" w:color="auto"/>
            <w:left w:val="none" w:sz="0" w:space="0" w:color="auto"/>
            <w:bottom w:val="none" w:sz="0" w:space="0" w:color="auto"/>
            <w:right w:val="none" w:sz="0" w:space="0" w:color="auto"/>
          </w:divBdr>
        </w:div>
        <w:div w:id="130947230">
          <w:marLeft w:val="0"/>
          <w:marRight w:val="0"/>
          <w:marTop w:val="0"/>
          <w:marBottom w:val="0"/>
          <w:divBdr>
            <w:top w:val="none" w:sz="0" w:space="0" w:color="auto"/>
            <w:left w:val="none" w:sz="0" w:space="0" w:color="auto"/>
            <w:bottom w:val="none" w:sz="0" w:space="0" w:color="auto"/>
            <w:right w:val="none" w:sz="0" w:space="0" w:color="auto"/>
          </w:divBdr>
        </w:div>
        <w:div w:id="67850202">
          <w:marLeft w:val="0"/>
          <w:marRight w:val="0"/>
          <w:marTop w:val="0"/>
          <w:marBottom w:val="0"/>
          <w:divBdr>
            <w:top w:val="none" w:sz="0" w:space="0" w:color="auto"/>
            <w:left w:val="none" w:sz="0" w:space="0" w:color="auto"/>
            <w:bottom w:val="none" w:sz="0" w:space="0" w:color="auto"/>
            <w:right w:val="none" w:sz="0" w:space="0" w:color="auto"/>
          </w:divBdr>
        </w:div>
        <w:div w:id="122383106">
          <w:marLeft w:val="0"/>
          <w:marRight w:val="0"/>
          <w:marTop w:val="0"/>
          <w:marBottom w:val="0"/>
          <w:divBdr>
            <w:top w:val="none" w:sz="0" w:space="0" w:color="auto"/>
            <w:left w:val="none" w:sz="0" w:space="0" w:color="auto"/>
            <w:bottom w:val="none" w:sz="0" w:space="0" w:color="auto"/>
            <w:right w:val="none" w:sz="0" w:space="0" w:color="auto"/>
          </w:divBdr>
        </w:div>
        <w:div w:id="1357660941">
          <w:marLeft w:val="0"/>
          <w:marRight w:val="0"/>
          <w:marTop w:val="0"/>
          <w:marBottom w:val="0"/>
          <w:divBdr>
            <w:top w:val="none" w:sz="0" w:space="0" w:color="auto"/>
            <w:left w:val="none" w:sz="0" w:space="0" w:color="auto"/>
            <w:bottom w:val="none" w:sz="0" w:space="0" w:color="auto"/>
            <w:right w:val="none" w:sz="0" w:space="0" w:color="auto"/>
          </w:divBdr>
        </w:div>
        <w:div w:id="1976988870">
          <w:marLeft w:val="0"/>
          <w:marRight w:val="0"/>
          <w:marTop w:val="0"/>
          <w:marBottom w:val="0"/>
          <w:divBdr>
            <w:top w:val="none" w:sz="0" w:space="0" w:color="auto"/>
            <w:left w:val="none" w:sz="0" w:space="0" w:color="auto"/>
            <w:bottom w:val="none" w:sz="0" w:space="0" w:color="auto"/>
            <w:right w:val="none" w:sz="0" w:space="0" w:color="auto"/>
          </w:divBdr>
        </w:div>
        <w:div w:id="505440510">
          <w:marLeft w:val="0"/>
          <w:marRight w:val="0"/>
          <w:marTop w:val="0"/>
          <w:marBottom w:val="0"/>
          <w:divBdr>
            <w:top w:val="none" w:sz="0" w:space="0" w:color="auto"/>
            <w:left w:val="none" w:sz="0" w:space="0" w:color="auto"/>
            <w:bottom w:val="none" w:sz="0" w:space="0" w:color="auto"/>
            <w:right w:val="none" w:sz="0" w:space="0" w:color="auto"/>
          </w:divBdr>
        </w:div>
        <w:div w:id="189878751">
          <w:marLeft w:val="0"/>
          <w:marRight w:val="0"/>
          <w:marTop w:val="0"/>
          <w:marBottom w:val="0"/>
          <w:divBdr>
            <w:top w:val="none" w:sz="0" w:space="0" w:color="auto"/>
            <w:left w:val="none" w:sz="0" w:space="0" w:color="auto"/>
            <w:bottom w:val="none" w:sz="0" w:space="0" w:color="auto"/>
            <w:right w:val="none" w:sz="0" w:space="0" w:color="auto"/>
          </w:divBdr>
        </w:div>
        <w:div w:id="1856532396">
          <w:marLeft w:val="0"/>
          <w:marRight w:val="0"/>
          <w:marTop w:val="0"/>
          <w:marBottom w:val="0"/>
          <w:divBdr>
            <w:top w:val="none" w:sz="0" w:space="0" w:color="auto"/>
            <w:left w:val="none" w:sz="0" w:space="0" w:color="auto"/>
            <w:bottom w:val="none" w:sz="0" w:space="0" w:color="auto"/>
            <w:right w:val="none" w:sz="0" w:space="0" w:color="auto"/>
          </w:divBdr>
        </w:div>
        <w:div w:id="1060011901">
          <w:marLeft w:val="0"/>
          <w:marRight w:val="0"/>
          <w:marTop w:val="0"/>
          <w:marBottom w:val="0"/>
          <w:divBdr>
            <w:top w:val="none" w:sz="0" w:space="0" w:color="auto"/>
            <w:left w:val="none" w:sz="0" w:space="0" w:color="auto"/>
            <w:bottom w:val="none" w:sz="0" w:space="0" w:color="auto"/>
            <w:right w:val="none" w:sz="0" w:space="0" w:color="auto"/>
          </w:divBdr>
        </w:div>
        <w:div w:id="523205181">
          <w:marLeft w:val="0"/>
          <w:marRight w:val="0"/>
          <w:marTop w:val="0"/>
          <w:marBottom w:val="0"/>
          <w:divBdr>
            <w:top w:val="none" w:sz="0" w:space="0" w:color="auto"/>
            <w:left w:val="none" w:sz="0" w:space="0" w:color="auto"/>
            <w:bottom w:val="none" w:sz="0" w:space="0" w:color="auto"/>
            <w:right w:val="none" w:sz="0" w:space="0" w:color="auto"/>
          </w:divBdr>
        </w:div>
        <w:div w:id="309141494">
          <w:marLeft w:val="0"/>
          <w:marRight w:val="0"/>
          <w:marTop w:val="0"/>
          <w:marBottom w:val="0"/>
          <w:divBdr>
            <w:top w:val="none" w:sz="0" w:space="0" w:color="auto"/>
            <w:left w:val="none" w:sz="0" w:space="0" w:color="auto"/>
            <w:bottom w:val="none" w:sz="0" w:space="0" w:color="auto"/>
            <w:right w:val="none" w:sz="0" w:space="0" w:color="auto"/>
          </w:divBdr>
        </w:div>
      </w:divsChild>
    </w:div>
    <w:div w:id="862091510">
      <w:bodyDiv w:val="1"/>
      <w:marLeft w:val="0"/>
      <w:marRight w:val="0"/>
      <w:marTop w:val="0"/>
      <w:marBottom w:val="0"/>
      <w:divBdr>
        <w:top w:val="none" w:sz="0" w:space="0" w:color="auto"/>
        <w:left w:val="none" w:sz="0" w:space="0" w:color="auto"/>
        <w:bottom w:val="none" w:sz="0" w:space="0" w:color="auto"/>
        <w:right w:val="none" w:sz="0" w:space="0" w:color="auto"/>
      </w:divBdr>
      <w:divsChild>
        <w:div w:id="1030256157">
          <w:marLeft w:val="0"/>
          <w:marRight w:val="0"/>
          <w:marTop w:val="0"/>
          <w:marBottom w:val="0"/>
          <w:divBdr>
            <w:top w:val="none" w:sz="0" w:space="0" w:color="auto"/>
            <w:left w:val="none" w:sz="0" w:space="0" w:color="auto"/>
            <w:bottom w:val="none" w:sz="0" w:space="0" w:color="auto"/>
            <w:right w:val="none" w:sz="0" w:space="0" w:color="auto"/>
          </w:divBdr>
        </w:div>
        <w:div w:id="1798063870">
          <w:marLeft w:val="0"/>
          <w:marRight w:val="0"/>
          <w:marTop w:val="0"/>
          <w:marBottom w:val="0"/>
          <w:divBdr>
            <w:top w:val="none" w:sz="0" w:space="0" w:color="auto"/>
            <w:left w:val="none" w:sz="0" w:space="0" w:color="auto"/>
            <w:bottom w:val="none" w:sz="0" w:space="0" w:color="auto"/>
            <w:right w:val="none" w:sz="0" w:space="0" w:color="auto"/>
          </w:divBdr>
        </w:div>
        <w:div w:id="560793533">
          <w:marLeft w:val="0"/>
          <w:marRight w:val="0"/>
          <w:marTop w:val="0"/>
          <w:marBottom w:val="0"/>
          <w:divBdr>
            <w:top w:val="none" w:sz="0" w:space="0" w:color="auto"/>
            <w:left w:val="none" w:sz="0" w:space="0" w:color="auto"/>
            <w:bottom w:val="none" w:sz="0" w:space="0" w:color="auto"/>
            <w:right w:val="none" w:sz="0" w:space="0" w:color="auto"/>
          </w:divBdr>
        </w:div>
        <w:div w:id="2008901228">
          <w:marLeft w:val="0"/>
          <w:marRight w:val="0"/>
          <w:marTop w:val="0"/>
          <w:marBottom w:val="0"/>
          <w:divBdr>
            <w:top w:val="none" w:sz="0" w:space="0" w:color="auto"/>
            <w:left w:val="none" w:sz="0" w:space="0" w:color="auto"/>
            <w:bottom w:val="none" w:sz="0" w:space="0" w:color="auto"/>
            <w:right w:val="none" w:sz="0" w:space="0" w:color="auto"/>
          </w:divBdr>
        </w:div>
        <w:div w:id="532159248">
          <w:marLeft w:val="0"/>
          <w:marRight w:val="0"/>
          <w:marTop w:val="0"/>
          <w:marBottom w:val="0"/>
          <w:divBdr>
            <w:top w:val="none" w:sz="0" w:space="0" w:color="auto"/>
            <w:left w:val="none" w:sz="0" w:space="0" w:color="auto"/>
            <w:bottom w:val="none" w:sz="0" w:space="0" w:color="auto"/>
            <w:right w:val="none" w:sz="0" w:space="0" w:color="auto"/>
          </w:divBdr>
          <w:divsChild>
            <w:div w:id="640159375">
              <w:marLeft w:val="0"/>
              <w:marRight w:val="0"/>
              <w:marTop w:val="30"/>
              <w:marBottom w:val="30"/>
              <w:divBdr>
                <w:top w:val="none" w:sz="0" w:space="0" w:color="auto"/>
                <w:left w:val="none" w:sz="0" w:space="0" w:color="auto"/>
                <w:bottom w:val="none" w:sz="0" w:space="0" w:color="auto"/>
                <w:right w:val="none" w:sz="0" w:space="0" w:color="auto"/>
              </w:divBdr>
              <w:divsChild>
                <w:div w:id="30569369">
                  <w:marLeft w:val="0"/>
                  <w:marRight w:val="0"/>
                  <w:marTop w:val="0"/>
                  <w:marBottom w:val="0"/>
                  <w:divBdr>
                    <w:top w:val="none" w:sz="0" w:space="0" w:color="auto"/>
                    <w:left w:val="none" w:sz="0" w:space="0" w:color="auto"/>
                    <w:bottom w:val="none" w:sz="0" w:space="0" w:color="auto"/>
                    <w:right w:val="none" w:sz="0" w:space="0" w:color="auto"/>
                  </w:divBdr>
                  <w:divsChild>
                    <w:div w:id="1873221567">
                      <w:marLeft w:val="0"/>
                      <w:marRight w:val="0"/>
                      <w:marTop w:val="0"/>
                      <w:marBottom w:val="0"/>
                      <w:divBdr>
                        <w:top w:val="none" w:sz="0" w:space="0" w:color="auto"/>
                        <w:left w:val="none" w:sz="0" w:space="0" w:color="auto"/>
                        <w:bottom w:val="none" w:sz="0" w:space="0" w:color="auto"/>
                        <w:right w:val="none" w:sz="0" w:space="0" w:color="auto"/>
                      </w:divBdr>
                    </w:div>
                    <w:div w:id="123502012">
                      <w:marLeft w:val="0"/>
                      <w:marRight w:val="0"/>
                      <w:marTop w:val="0"/>
                      <w:marBottom w:val="0"/>
                      <w:divBdr>
                        <w:top w:val="none" w:sz="0" w:space="0" w:color="auto"/>
                        <w:left w:val="none" w:sz="0" w:space="0" w:color="auto"/>
                        <w:bottom w:val="none" w:sz="0" w:space="0" w:color="auto"/>
                        <w:right w:val="none" w:sz="0" w:space="0" w:color="auto"/>
                      </w:divBdr>
                    </w:div>
                    <w:div w:id="1106074700">
                      <w:marLeft w:val="0"/>
                      <w:marRight w:val="0"/>
                      <w:marTop w:val="0"/>
                      <w:marBottom w:val="0"/>
                      <w:divBdr>
                        <w:top w:val="none" w:sz="0" w:space="0" w:color="auto"/>
                        <w:left w:val="none" w:sz="0" w:space="0" w:color="auto"/>
                        <w:bottom w:val="none" w:sz="0" w:space="0" w:color="auto"/>
                        <w:right w:val="none" w:sz="0" w:space="0" w:color="auto"/>
                      </w:divBdr>
                    </w:div>
                    <w:div w:id="1749420018">
                      <w:marLeft w:val="0"/>
                      <w:marRight w:val="0"/>
                      <w:marTop w:val="0"/>
                      <w:marBottom w:val="0"/>
                      <w:divBdr>
                        <w:top w:val="none" w:sz="0" w:space="0" w:color="auto"/>
                        <w:left w:val="none" w:sz="0" w:space="0" w:color="auto"/>
                        <w:bottom w:val="none" w:sz="0" w:space="0" w:color="auto"/>
                        <w:right w:val="none" w:sz="0" w:space="0" w:color="auto"/>
                      </w:divBdr>
                    </w:div>
                    <w:div w:id="1324356189">
                      <w:marLeft w:val="0"/>
                      <w:marRight w:val="0"/>
                      <w:marTop w:val="0"/>
                      <w:marBottom w:val="0"/>
                      <w:divBdr>
                        <w:top w:val="none" w:sz="0" w:space="0" w:color="auto"/>
                        <w:left w:val="none" w:sz="0" w:space="0" w:color="auto"/>
                        <w:bottom w:val="none" w:sz="0" w:space="0" w:color="auto"/>
                        <w:right w:val="none" w:sz="0" w:space="0" w:color="auto"/>
                      </w:divBdr>
                    </w:div>
                  </w:divsChild>
                </w:div>
                <w:div w:id="1359430975">
                  <w:marLeft w:val="0"/>
                  <w:marRight w:val="0"/>
                  <w:marTop w:val="0"/>
                  <w:marBottom w:val="0"/>
                  <w:divBdr>
                    <w:top w:val="none" w:sz="0" w:space="0" w:color="auto"/>
                    <w:left w:val="none" w:sz="0" w:space="0" w:color="auto"/>
                    <w:bottom w:val="none" w:sz="0" w:space="0" w:color="auto"/>
                    <w:right w:val="none" w:sz="0" w:space="0" w:color="auto"/>
                  </w:divBdr>
                  <w:divsChild>
                    <w:div w:id="1327316929">
                      <w:marLeft w:val="0"/>
                      <w:marRight w:val="0"/>
                      <w:marTop w:val="0"/>
                      <w:marBottom w:val="0"/>
                      <w:divBdr>
                        <w:top w:val="none" w:sz="0" w:space="0" w:color="auto"/>
                        <w:left w:val="none" w:sz="0" w:space="0" w:color="auto"/>
                        <w:bottom w:val="none" w:sz="0" w:space="0" w:color="auto"/>
                        <w:right w:val="none" w:sz="0" w:space="0" w:color="auto"/>
                      </w:divBdr>
                    </w:div>
                    <w:div w:id="1943951882">
                      <w:marLeft w:val="0"/>
                      <w:marRight w:val="0"/>
                      <w:marTop w:val="0"/>
                      <w:marBottom w:val="0"/>
                      <w:divBdr>
                        <w:top w:val="none" w:sz="0" w:space="0" w:color="auto"/>
                        <w:left w:val="none" w:sz="0" w:space="0" w:color="auto"/>
                        <w:bottom w:val="none" w:sz="0" w:space="0" w:color="auto"/>
                        <w:right w:val="none" w:sz="0" w:space="0" w:color="auto"/>
                      </w:divBdr>
                    </w:div>
                    <w:div w:id="1483229348">
                      <w:marLeft w:val="0"/>
                      <w:marRight w:val="0"/>
                      <w:marTop w:val="0"/>
                      <w:marBottom w:val="0"/>
                      <w:divBdr>
                        <w:top w:val="none" w:sz="0" w:space="0" w:color="auto"/>
                        <w:left w:val="none" w:sz="0" w:space="0" w:color="auto"/>
                        <w:bottom w:val="none" w:sz="0" w:space="0" w:color="auto"/>
                        <w:right w:val="none" w:sz="0" w:space="0" w:color="auto"/>
                      </w:divBdr>
                    </w:div>
                    <w:div w:id="1755667503">
                      <w:marLeft w:val="0"/>
                      <w:marRight w:val="0"/>
                      <w:marTop w:val="0"/>
                      <w:marBottom w:val="0"/>
                      <w:divBdr>
                        <w:top w:val="none" w:sz="0" w:space="0" w:color="auto"/>
                        <w:left w:val="none" w:sz="0" w:space="0" w:color="auto"/>
                        <w:bottom w:val="none" w:sz="0" w:space="0" w:color="auto"/>
                        <w:right w:val="none" w:sz="0" w:space="0" w:color="auto"/>
                      </w:divBdr>
                    </w:div>
                    <w:div w:id="451680129">
                      <w:marLeft w:val="0"/>
                      <w:marRight w:val="0"/>
                      <w:marTop w:val="0"/>
                      <w:marBottom w:val="0"/>
                      <w:divBdr>
                        <w:top w:val="none" w:sz="0" w:space="0" w:color="auto"/>
                        <w:left w:val="none" w:sz="0" w:space="0" w:color="auto"/>
                        <w:bottom w:val="none" w:sz="0" w:space="0" w:color="auto"/>
                        <w:right w:val="none" w:sz="0" w:space="0" w:color="auto"/>
                      </w:divBdr>
                    </w:div>
                  </w:divsChild>
                </w:div>
                <w:div w:id="1778678651">
                  <w:marLeft w:val="0"/>
                  <w:marRight w:val="0"/>
                  <w:marTop w:val="0"/>
                  <w:marBottom w:val="0"/>
                  <w:divBdr>
                    <w:top w:val="none" w:sz="0" w:space="0" w:color="auto"/>
                    <w:left w:val="none" w:sz="0" w:space="0" w:color="auto"/>
                    <w:bottom w:val="none" w:sz="0" w:space="0" w:color="auto"/>
                    <w:right w:val="none" w:sz="0" w:space="0" w:color="auto"/>
                  </w:divBdr>
                  <w:divsChild>
                    <w:div w:id="801584343">
                      <w:marLeft w:val="0"/>
                      <w:marRight w:val="0"/>
                      <w:marTop w:val="0"/>
                      <w:marBottom w:val="0"/>
                      <w:divBdr>
                        <w:top w:val="none" w:sz="0" w:space="0" w:color="auto"/>
                        <w:left w:val="none" w:sz="0" w:space="0" w:color="auto"/>
                        <w:bottom w:val="none" w:sz="0" w:space="0" w:color="auto"/>
                        <w:right w:val="none" w:sz="0" w:space="0" w:color="auto"/>
                      </w:divBdr>
                    </w:div>
                    <w:div w:id="780955974">
                      <w:marLeft w:val="0"/>
                      <w:marRight w:val="0"/>
                      <w:marTop w:val="0"/>
                      <w:marBottom w:val="0"/>
                      <w:divBdr>
                        <w:top w:val="none" w:sz="0" w:space="0" w:color="auto"/>
                        <w:left w:val="none" w:sz="0" w:space="0" w:color="auto"/>
                        <w:bottom w:val="none" w:sz="0" w:space="0" w:color="auto"/>
                        <w:right w:val="none" w:sz="0" w:space="0" w:color="auto"/>
                      </w:divBdr>
                    </w:div>
                    <w:div w:id="1127822968">
                      <w:marLeft w:val="0"/>
                      <w:marRight w:val="0"/>
                      <w:marTop w:val="0"/>
                      <w:marBottom w:val="0"/>
                      <w:divBdr>
                        <w:top w:val="none" w:sz="0" w:space="0" w:color="auto"/>
                        <w:left w:val="none" w:sz="0" w:space="0" w:color="auto"/>
                        <w:bottom w:val="none" w:sz="0" w:space="0" w:color="auto"/>
                        <w:right w:val="none" w:sz="0" w:space="0" w:color="auto"/>
                      </w:divBdr>
                    </w:div>
                    <w:div w:id="747001554">
                      <w:marLeft w:val="0"/>
                      <w:marRight w:val="0"/>
                      <w:marTop w:val="0"/>
                      <w:marBottom w:val="0"/>
                      <w:divBdr>
                        <w:top w:val="none" w:sz="0" w:space="0" w:color="auto"/>
                        <w:left w:val="none" w:sz="0" w:space="0" w:color="auto"/>
                        <w:bottom w:val="none" w:sz="0" w:space="0" w:color="auto"/>
                        <w:right w:val="none" w:sz="0" w:space="0" w:color="auto"/>
                      </w:divBdr>
                    </w:div>
                  </w:divsChild>
                </w:div>
                <w:div w:id="952711910">
                  <w:marLeft w:val="0"/>
                  <w:marRight w:val="0"/>
                  <w:marTop w:val="0"/>
                  <w:marBottom w:val="0"/>
                  <w:divBdr>
                    <w:top w:val="none" w:sz="0" w:space="0" w:color="auto"/>
                    <w:left w:val="none" w:sz="0" w:space="0" w:color="auto"/>
                    <w:bottom w:val="none" w:sz="0" w:space="0" w:color="auto"/>
                    <w:right w:val="none" w:sz="0" w:space="0" w:color="auto"/>
                  </w:divBdr>
                  <w:divsChild>
                    <w:div w:id="1448696754">
                      <w:marLeft w:val="0"/>
                      <w:marRight w:val="0"/>
                      <w:marTop w:val="0"/>
                      <w:marBottom w:val="0"/>
                      <w:divBdr>
                        <w:top w:val="none" w:sz="0" w:space="0" w:color="auto"/>
                        <w:left w:val="none" w:sz="0" w:space="0" w:color="auto"/>
                        <w:bottom w:val="none" w:sz="0" w:space="0" w:color="auto"/>
                        <w:right w:val="none" w:sz="0" w:space="0" w:color="auto"/>
                      </w:divBdr>
                    </w:div>
                    <w:div w:id="1438253234">
                      <w:marLeft w:val="0"/>
                      <w:marRight w:val="0"/>
                      <w:marTop w:val="0"/>
                      <w:marBottom w:val="0"/>
                      <w:divBdr>
                        <w:top w:val="none" w:sz="0" w:space="0" w:color="auto"/>
                        <w:left w:val="none" w:sz="0" w:space="0" w:color="auto"/>
                        <w:bottom w:val="none" w:sz="0" w:space="0" w:color="auto"/>
                        <w:right w:val="none" w:sz="0" w:space="0" w:color="auto"/>
                      </w:divBdr>
                    </w:div>
                    <w:div w:id="718364313">
                      <w:marLeft w:val="0"/>
                      <w:marRight w:val="0"/>
                      <w:marTop w:val="0"/>
                      <w:marBottom w:val="0"/>
                      <w:divBdr>
                        <w:top w:val="none" w:sz="0" w:space="0" w:color="auto"/>
                        <w:left w:val="none" w:sz="0" w:space="0" w:color="auto"/>
                        <w:bottom w:val="none" w:sz="0" w:space="0" w:color="auto"/>
                        <w:right w:val="none" w:sz="0" w:space="0" w:color="auto"/>
                      </w:divBdr>
                    </w:div>
                    <w:div w:id="62705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2381195">
      <w:bodyDiv w:val="1"/>
      <w:marLeft w:val="0"/>
      <w:marRight w:val="0"/>
      <w:marTop w:val="0"/>
      <w:marBottom w:val="0"/>
      <w:divBdr>
        <w:top w:val="none" w:sz="0" w:space="0" w:color="auto"/>
        <w:left w:val="none" w:sz="0" w:space="0" w:color="auto"/>
        <w:bottom w:val="none" w:sz="0" w:space="0" w:color="auto"/>
        <w:right w:val="none" w:sz="0" w:space="0" w:color="auto"/>
      </w:divBdr>
    </w:div>
    <w:div w:id="902526490">
      <w:bodyDiv w:val="1"/>
      <w:marLeft w:val="0"/>
      <w:marRight w:val="0"/>
      <w:marTop w:val="0"/>
      <w:marBottom w:val="0"/>
      <w:divBdr>
        <w:top w:val="none" w:sz="0" w:space="0" w:color="auto"/>
        <w:left w:val="none" w:sz="0" w:space="0" w:color="auto"/>
        <w:bottom w:val="none" w:sz="0" w:space="0" w:color="auto"/>
        <w:right w:val="none" w:sz="0" w:space="0" w:color="auto"/>
      </w:divBdr>
    </w:div>
    <w:div w:id="932736677">
      <w:bodyDiv w:val="1"/>
      <w:marLeft w:val="0"/>
      <w:marRight w:val="0"/>
      <w:marTop w:val="0"/>
      <w:marBottom w:val="0"/>
      <w:divBdr>
        <w:top w:val="none" w:sz="0" w:space="0" w:color="auto"/>
        <w:left w:val="none" w:sz="0" w:space="0" w:color="auto"/>
        <w:bottom w:val="none" w:sz="0" w:space="0" w:color="auto"/>
        <w:right w:val="none" w:sz="0" w:space="0" w:color="auto"/>
      </w:divBdr>
    </w:div>
    <w:div w:id="937640074">
      <w:bodyDiv w:val="1"/>
      <w:marLeft w:val="0"/>
      <w:marRight w:val="0"/>
      <w:marTop w:val="0"/>
      <w:marBottom w:val="0"/>
      <w:divBdr>
        <w:top w:val="none" w:sz="0" w:space="0" w:color="auto"/>
        <w:left w:val="none" w:sz="0" w:space="0" w:color="auto"/>
        <w:bottom w:val="none" w:sz="0" w:space="0" w:color="auto"/>
        <w:right w:val="none" w:sz="0" w:space="0" w:color="auto"/>
      </w:divBdr>
    </w:div>
    <w:div w:id="950168087">
      <w:bodyDiv w:val="1"/>
      <w:marLeft w:val="0"/>
      <w:marRight w:val="0"/>
      <w:marTop w:val="0"/>
      <w:marBottom w:val="0"/>
      <w:divBdr>
        <w:top w:val="none" w:sz="0" w:space="0" w:color="auto"/>
        <w:left w:val="none" w:sz="0" w:space="0" w:color="auto"/>
        <w:bottom w:val="none" w:sz="0" w:space="0" w:color="auto"/>
        <w:right w:val="none" w:sz="0" w:space="0" w:color="auto"/>
      </w:divBdr>
    </w:div>
    <w:div w:id="951549763">
      <w:bodyDiv w:val="1"/>
      <w:marLeft w:val="0"/>
      <w:marRight w:val="0"/>
      <w:marTop w:val="0"/>
      <w:marBottom w:val="0"/>
      <w:divBdr>
        <w:top w:val="none" w:sz="0" w:space="0" w:color="auto"/>
        <w:left w:val="none" w:sz="0" w:space="0" w:color="auto"/>
        <w:bottom w:val="none" w:sz="0" w:space="0" w:color="auto"/>
        <w:right w:val="none" w:sz="0" w:space="0" w:color="auto"/>
      </w:divBdr>
      <w:divsChild>
        <w:div w:id="469715040">
          <w:marLeft w:val="0"/>
          <w:marRight w:val="0"/>
          <w:marTop w:val="0"/>
          <w:marBottom w:val="0"/>
          <w:divBdr>
            <w:top w:val="none" w:sz="0" w:space="0" w:color="auto"/>
            <w:left w:val="none" w:sz="0" w:space="0" w:color="auto"/>
            <w:bottom w:val="none" w:sz="0" w:space="0" w:color="auto"/>
            <w:right w:val="none" w:sz="0" w:space="0" w:color="auto"/>
          </w:divBdr>
          <w:divsChild>
            <w:div w:id="797992177">
              <w:marLeft w:val="0"/>
              <w:marRight w:val="0"/>
              <w:marTop w:val="0"/>
              <w:marBottom w:val="0"/>
              <w:divBdr>
                <w:top w:val="none" w:sz="0" w:space="0" w:color="auto"/>
                <w:left w:val="none" w:sz="0" w:space="0" w:color="auto"/>
                <w:bottom w:val="none" w:sz="0" w:space="0" w:color="auto"/>
                <w:right w:val="none" w:sz="0" w:space="0" w:color="auto"/>
              </w:divBdr>
            </w:div>
          </w:divsChild>
        </w:div>
        <w:div w:id="176772791">
          <w:marLeft w:val="0"/>
          <w:marRight w:val="0"/>
          <w:marTop w:val="0"/>
          <w:marBottom w:val="0"/>
          <w:divBdr>
            <w:top w:val="none" w:sz="0" w:space="0" w:color="auto"/>
            <w:left w:val="none" w:sz="0" w:space="0" w:color="auto"/>
            <w:bottom w:val="none" w:sz="0" w:space="0" w:color="auto"/>
            <w:right w:val="none" w:sz="0" w:space="0" w:color="auto"/>
          </w:divBdr>
          <w:divsChild>
            <w:div w:id="912816724">
              <w:marLeft w:val="0"/>
              <w:marRight w:val="0"/>
              <w:marTop w:val="0"/>
              <w:marBottom w:val="0"/>
              <w:divBdr>
                <w:top w:val="none" w:sz="0" w:space="0" w:color="auto"/>
                <w:left w:val="none" w:sz="0" w:space="0" w:color="auto"/>
                <w:bottom w:val="none" w:sz="0" w:space="0" w:color="auto"/>
                <w:right w:val="none" w:sz="0" w:space="0" w:color="auto"/>
              </w:divBdr>
            </w:div>
          </w:divsChild>
        </w:div>
        <w:div w:id="1410732329">
          <w:marLeft w:val="0"/>
          <w:marRight w:val="0"/>
          <w:marTop w:val="0"/>
          <w:marBottom w:val="0"/>
          <w:divBdr>
            <w:top w:val="none" w:sz="0" w:space="0" w:color="auto"/>
            <w:left w:val="none" w:sz="0" w:space="0" w:color="auto"/>
            <w:bottom w:val="none" w:sz="0" w:space="0" w:color="auto"/>
            <w:right w:val="none" w:sz="0" w:space="0" w:color="auto"/>
          </w:divBdr>
          <w:divsChild>
            <w:div w:id="109085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909276">
      <w:bodyDiv w:val="1"/>
      <w:marLeft w:val="0"/>
      <w:marRight w:val="0"/>
      <w:marTop w:val="0"/>
      <w:marBottom w:val="0"/>
      <w:divBdr>
        <w:top w:val="none" w:sz="0" w:space="0" w:color="auto"/>
        <w:left w:val="none" w:sz="0" w:space="0" w:color="auto"/>
        <w:bottom w:val="none" w:sz="0" w:space="0" w:color="auto"/>
        <w:right w:val="none" w:sz="0" w:space="0" w:color="auto"/>
      </w:divBdr>
    </w:div>
    <w:div w:id="1118724384">
      <w:bodyDiv w:val="1"/>
      <w:marLeft w:val="0"/>
      <w:marRight w:val="0"/>
      <w:marTop w:val="0"/>
      <w:marBottom w:val="0"/>
      <w:divBdr>
        <w:top w:val="none" w:sz="0" w:space="0" w:color="auto"/>
        <w:left w:val="none" w:sz="0" w:space="0" w:color="auto"/>
        <w:bottom w:val="none" w:sz="0" w:space="0" w:color="auto"/>
        <w:right w:val="none" w:sz="0" w:space="0" w:color="auto"/>
      </w:divBdr>
    </w:div>
    <w:div w:id="1134837727">
      <w:bodyDiv w:val="1"/>
      <w:marLeft w:val="0"/>
      <w:marRight w:val="0"/>
      <w:marTop w:val="0"/>
      <w:marBottom w:val="0"/>
      <w:divBdr>
        <w:top w:val="none" w:sz="0" w:space="0" w:color="auto"/>
        <w:left w:val="none" w:sz="0" w:space="0" w:color="auto"/>
        <w:bottom w:val="none" w:sz="0" w:space="0" w:color="auto"/>
        <w:right w:val="none" w:sz="0" w:space="0" w:color="auto"/>
      </w:divBdr>
    </w:div>
    <w:div w:id="1251543525">
      <w:bodyDiv w:val="1"/>
      <w:marLeft w:val="0"/>
      <w:marRight w:val="0"/>
      <w:marTop w:val="0"/>
      <w:marBottom w:val="0"/>
      <w:divBdr>
        <w:top w:val="none" w:sz="0" w:space="0" w:color="auto"/>
        <w:left w:val="none" w:sz="0" w:space="0" w:color="auto"/>
        <w:bottom w:val="none" w:sz="0" w:space="0" w:color="auto"/>
        <w:right w:val="none" w:sz="0" w:space="0" w:color="auto"/>
      </w:divBdr>
    </w:div>
    <w:div w:id="1346904390">
      <w:bodyDiv w:val="1"/>
      <w:marLeft w:val="0"/>
      <w:marRight w:val="0"/>
      <w:marTop w:val="0"/>
      <w:marBottom w:val="0"/>
      <w:divBdr>
        <w:top w:val="none" w:sz="0" w:space="0" w:color="auto"/>
        <w:left w:val="none" w:sz="0" w:space="0" w:color="auto"/>
        <w:bottom w:val="none" w:sz="0" w:space="0" w:color="auto"/>
        <w:right w:val="none" w:sz="0" w:space="0" w:color="auto"/>
      </w:divBdr>
    </w:div>
    <w:div w:id="1352104477">
      <w:bodyDiv w:val="1"/>
      <w:marLeft w:val="0"/>
      <w:marRight w:val="0"/>
      <w:marTop w:val="0"/>
      <w:marBottom w:val="0"/>
      <w:divBdr>
        <w:top w:val="none" w:sz="0" w:space="0" w:color="auto"/>
        <w:left w:val="none" w:sz="0" w:space="0" w:color="auto"/>
        <w:bottom w:val="none" w:sz="0" w:space="0" w:color="auto"/>
        <w:right w:val="none" w:sz="0" w:space="0" w:color="auto"/>
      </w:divBdr>
    </w:div>
    <w:div w:id="1384216167">
      <w:bodyDiv w:val="1"/>
      <w:marLeft w:val="0"/>
      <w:marRight w:val="0"/>
      <w:marTop w:val="0"/>
      <w:marBottom w:val="0"/>
      <w:divBdr>
        <w:top w:val="none" w:sz="0" w:space="0" w:color="auto"/>
        <w:left w:val="none" w:sz="0" w:space="0" w:color="auto"/>
        <w:bottom w:val="none" w:sz="0" w:space="0" w:color="auto"/>
        <w:right w:val="none" w:sz="0" w:space="0" w:color="auto"/>
      </w:divBdr>
    </w:div>
    <w:div w:id="1405957279">
      <w:bodyDiv w:val="1"/>
      <w:marLeft w:val="0"/>
      <w:marRight w:val="0"/>
      <w:marTop w:val="0"/>
      <w:marBottom w:val="0"/>
      <w:divBdr>
        <w:top w:val="none" w:sz="0" w:space="0" w:color="auto"/>
        <w:left w:val="none" w:sz="0" w:space="0" w:color="auto"/>
        <w:bottom w:val="none" w:sz="0" w:space="0" w:color="auto"/>
        <w:right w:val="none" w:sz="0" w:space="0" w:color="auto"/>
      </w:divBdr>
    </w:div>
    <w:div w:id="1430389710">
      <w:bodyDiv w:val="1"/>
      <w:marLeft w:val="0"/>
      <w:marRight w:val="0"/>
      <w:marTop w:val="0"/>
      <w:marBottom w:val="0"/>
      <w:divBdr>
        <w:top w:val="none" w:sz="0" w:space="0" w:color="auto"/>
        <w:left w:val="none" w:sz="0" w:space="0" w:color="auto"/>
        <w:bottom w:val="none" w:sz="0" w:space="0" w:color="auto"/>
        <w:right w:val="none" w:sz="0" w:space="0" w:color="auto"/>
      </w:divBdr>
    </w:div>
    <w:div w:id="1448504293">
      <w:bodyDiv w:val="1"/>
      <w:marLeft w:val="0"/>
      <w:marRight w:val="0"/>
      <w:marTop w:val="0"/>
      <w:marBottom w:val="0"/>
      <w:divBdr>
        <w:top w:val="none" w:sz="0" w:space="0" w:color="auto"/>
        <w:left w:val="none" w:sz="0" w:space="0" w:color="auto"/>
        <w:bottom w:val="none" w:sz="0" w:space="0" w:color="auto"/>
        <w:right w:val="none" w:sz="0" w:space="0" w:color="auto"/>
      </w:divBdr>
    </w:div>
    <w:div w:id="1610352340">
      <w:bodyDiv w:val="1"/>
      <w:marLeft w:val="0"/>
      <w:marRight w:val="0"/>
      <w:marTop w:val="0"/>
      <w:marBottom w:val="0"/>
      <w:divBdr>
        <w:top w:val="none" w:sz="0" w:space="0" w:color="auto"/>
        <w:left w:val="none" w:sz="0" w:space="0" w:color="auto"/>
        <w:bottom w:val="none" w:sz="0" w:space="0" w:color="auto"/>
        <w:right w:val="none" w:sz="0" w:space="0" w:color="auto"/>
      </w:divBdr>
    </w:div>
    <w:div w:id="1742480102">
      <w:bodyDiv w:val="1"/>
      <w:marLeft w:val="0"/>
      <w:marRight w:val="0"/>
      <w:marTop w:val="0"/>
      <w:marBottom w:val="0"/>
      <w:divBdr>
        <w:top w:val="none" w:sz="0" w:space="0" w:color="auto"/>
        <w:left w:val="none" w:sz="0" w:space="0" w:color="auto"/>
        <w:bottom w:val="none" w:sz="0" w:space="0" w:color="auto"/>
        <w:right w:val="none" w:sz="0" w:space="0" w:color="auto"/>
      </w:divBdr>
    </w:div>
    <w:div w:id="1770470364">
      <w:bodyDiv w:val="1"/>
      <w:marLeft w:val="0"/>
      <w:marRight w:val="0"/>
      <w:marTop w:val="0"/>
      <w:marBottom w:val="0"/>
      <w:divBdr>
        <w:top w:val="none" w:sz="0" w:space="0" w:color="auto"/>
        <w:left w:val="none" w:sz="0" w:space="0" w:color="auto"/>
        <w:bottom w:val="none" w:sz="0" w:space="0" w:color="auto"/>
        <w:right w:val="none" w:sz="0" w:space="0" w:color="auto"/>
      </w:divBdr>
    </w:div>
    <w:div w:id="1876573989">
      <w:bodyDiv w:val="1"/>
      <w:marLeft w:val="0"/>
      <w:marRight w:val="0"/>
      <w:marTop w:val="0"/>
      <w:marBottom w:val="0"/>
      <w:divBdr>
        <w:top w:val="none" w:sz="0" w:space="0" w:color="auto"/>
        <w:left w:val="none" w:sz="0" w:space="0" w:color="auto"/>
        <w:bottom w:val="none" w:sz="0" w:space="0" w:color="auto"/>
        <w:right w:val="none" w:sz="0" w:space="0" w:color="auto"/>
      </w:divBdr>
    </w:div>
    <w:div w:id="1905991311">
      <w:bodyDiv w:val="1"/>
      <w:marLeft w:val="0"/>
      <w:marRight w:val="0"/>
      <w:marTop w:val="0"/>
      <w:marBottom w:val="0"/>
      <w:divBdr>
        <w:top w:val="none" w:sz="0" w:space="0" w:color="auto"/>
        <w:left w:val="none" w:sz="0" w:space="0" w:color="auto"/>
        <w:bottom w:val="none" w:sz="0" w:space="0" w:color="auto"/>
        <w:right w:val="none" w:sz="0" w:space="0" w:color="auto"/>
      </w:divBdr>
    </w:div>
    <w:div w:id="1936935360">
      <w:bodyDiv w:val="1"/>
      <w:marLeft w:val="0"/>
      <w:marRight w:val="0"/>
      <w:marTop w:val="0"/>
      <w:marBottom w:val="0"/>
      <w:divBdr>
        <w:top w:val="none" w:sz="0" w:space="0" w:color="auto"/>
        <w:left w:val="none" w:sz="0" w:space="0" w:color="auto"/>
        <w:bottom w:val="none" w:sz="0" w:space="0" w:color="auto"/>
        <w:right w:val="none" w:sz="0" w:space="0" w:color="auto"/>
      </w:divBdr>
    </w:div>
    <w:div w:id="1991710700">
      <w:bodyDiv w:val="1"/>
      <w:marLeft w:val="0"/>
      <w:marRight w:val="0"/>
      <w:marTop w:val="0"/>
      <w:marBottom w:val="0"/>
      <w:divBdr>
        <w:top w:val="none" w:sz="0" w:space="0" w:color="auto"/>
        <w:left w:val="none" w:sz="0" w:space="0" w:color="auto"/>
        <w:bottom w:val="none" w:sz="0" w:space="0" w:color="auto"/>
        <w:right w:val="none" w:sz="0" w:space="0" w:color="auto"/>
      </w:divBdr>
    </w:div>
    <w:div w:id="2045715123">
      <w:bodyDiv w:val="1"/>
      <w:marLeft w:val="0"/>
      <w:marRight w:val="0"/>
      <w:marTop w:val="0"/>
      <w:marBottom w:val="0"/>
      <w:divBdr>
        <w:top w:val="none" w:sz="0" w:space="0" w:color="auto"/>
        <w:left w:val="none" w:sz="0" w:space="0" w:color="auto"/>
        <w:bottom w:val="none" w:sz="0" w:space="0" w:color="auto"/>
        <w:right w:val="none" w:sz="0" w:space="0" w:color="auto"/>
      </w:divBdr>
    </w:div>
    <w:div w:id="2106923406">
      <w:bodyDiv w:val="1"/>
      <w:marLeft w:val="0"/>
      <w:marRight w:val="0"/>
      <w:marTop w:val="0"/>
      <w:marBottom w:val="0"/>
      <w:divBdr>
        <w:top w:val="none" w:sz="0" w:space="0" w:color="auto"/>
        <w:left w:val="none" w:sz="0" w:space="0" w:color="auto"/>
        <w:bottom w:val="none" w:sz="0" w:space="0" w:color="auto"/>
        <w:right w:val="none" w:sz="0" w:space="0" w:color="auto"/>
      </w:divBdr>
    </w:div>
    <w:div w:id="2116709831">
      <w:bodyDiv w:val="1"/>
      <w:marLeft w:val="0"/>
      <w:marRight w:val="0"/>
      <w:marTop w:val="0"/>
      <w:marBottom w:val="0"/>
      <w:divBdr>
        <w:top w:val="none" w:sz="0" w:space="0" w:color="auto"/>
        <w:left w:val="none" w:sz="0" w:space="0" w:color="auto"/>
        <w:bottom w:val="none" w:sz="0" w:space="0" w:color="auto"/>
        <w:right w:val="none" w:sz="0" w:space="0" w:color="auto"/>
      </w:divBdr>
    </w:div>
    <w:div w:id="2130277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ana.munoz@bcw-global.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daniel.aguilar@lge.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lg.com/b2b"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www.lg.com/global/business/hvac"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jose.saavedra@bcw-global.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ee390b9-3d14-4aae-8ccb-729b8de059d6">
      <Terms xmlns="http://schemas.microsoft.com/office/infopath/2007/PartnerControls"/>
    </lcf76f155ced4ddcb4097134ff3c332f>
    <ArchiverLinkFileType xmlns="2ee390b9-3d14-4aae-8ccb-729b8de059d6" xsi:nil="true"/>
    <TaxCatchAll xmlns="356fb7ab-2206-429c-923a-3da7320dc9a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99039D493F5D448B1EE34C22A1B8C7" ma:contentTypeVersion="48" ma:contentTypeDescription="Create a new document." ma:contentTypeScope="" ma:versionID="135a0442a36205cdeebb268454d13638">
  <xsd:schema xmlns:xsd="http://www.w3.org/2001/XMLSchema" xmlns:xs="http://www.w3.org/2001/XMLSchema" xmlns:p="http://schemas.microsoft.com/office/2006/metadata/properties" xmlns:ns2="2ee390b9-3d14-4aae-8ccb-729b8de059d6" xmlns:ns3="615ced4e-a718-4b63-a01e-3863bf450597" xmlns:ns4="356fb7ab-2206-429c-923a-3da7320dc9ae" targetNamespace="http://schemas.microsoft.com/office/2006/metadata/properties" ma:root="true" ma:fieldsID="1b139bd9e64d9fe528ff1315d94dca18" ns2:_="" ns3:_="" ns4:_="">
    <xsd:import namespace="2ee390b9-3d14-4aae-8ccb-729b8de059d6"/>
    <xsd:import namespace="615ced4e-a718-4b63-a01e-3863bf450597"/>
    <xsd:import namespace="356fb7ab-2206-429c-923a-3da7320dc9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e390b9-3d14-4aae-8ccb-729b8de059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373d6a1-87b9-475e-b10a-bb582e919fc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rchiverLinkFileType" ma:index="26" nillable="true" ma:displayName="ArchiverLinkFileType" ma:hidden="true" ma:internalName="ArchiverLinkFil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5ced4e-a718-4b63-a01e-3863bf45059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6fb7ab-2206-429c-923a-3da7320dc9a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edcbcbdc-0a5f-4068-ac62-7b5c7544bf29}" ma:internalName="TaxCatchAll" ma:showField="CatchAllData" ma:web="615ced4e-a718-4b63-a01e-3863bf4505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CEF33B-6C77-497C-AF0D-98165CC6DE14}">
  <ds:schemaRefs>
    <ds:schemaRef ds:uri="http://schemas.microsoft.com/office/2006/documentManagement/types"/>
    <ds:schemaRef ds:uri="http://purl.org/dc/terms/"/>
    <ds:schemaRef ds:uri="http://purl.org/dc/dcmitype/"/>
    <ds:schemaRef ds:uri="2ee390b9-3d14-4aae-8ccb-729b8de059d6"/>
    <ds:schemaRef ds:uri="615ced4e-a718-4b63-a01e-3863bf450597"/>
    <ds:schemaRef ds:uri="http://schemas.microsoft.com/office/infopath/2007/PartnerControls"/>
    <ds:schemaRef ds:uri="http://purl.org/dc/elements/1.1/"/>
    <ds:schemaRef ds:uri="http://schemas.openxmlformats.org/package/2006/metadata/core-properties"/>
    <ds:schemaRef ds:uri="356fb7ab-2206-429c-923a-3da7320dc9ae"/>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BEAADC48-6AA1-434F-9363-BF458F3253F7}">
  <ds:schemaRefs>
    <ds:schemaRef ds:uri="http://schemas.microsoft.com/sharepoint/v3/contenttype/forms"/>
  </ds:schemaRefs>
</ds:datastoreItem>
</file>

<file path=customXml/itemProps3.xml><?xml version="1.0" encoding="utf-8"?>
<ds:datastoreItem xmlns:ds="http://schemas.openxmlformats.org/officeDocument/2006/customXml" ds:itemID="{EF7FD079-24DE-4249-9DA2-55AACB69DA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e390b9-3d14-4aae-8ccb-729b8de059d6"/>
    <ds:schemaRef ds:uri="615ced4e-a718-4b63-a01e-3863bf450597"/>
    <ds:schemaRef ds:uri="356fb7ab-2206-429c-923a-3da7320dc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723</Words>
  <Characters>4123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Solís Lugo</dc:creator>
  <cp:keywords/>
  <dc:description/>
  <cp:lastModifiedBy>DANIEL NICOLAS AGUILAR/Team Leader/LGEMS CORP COMM.HEAD(daniel.aguilar@lge.com)</cp:lastModifiedBy>
  <cp:revision>2</cp:revision>
  <dcterms:created xsi:type="dcterms:W3CDTF">2025-02-19T22:14:00Z</dcterms:created>
  <dcterms:modified xsi:type="dcterms:W3CDTF">2025-02-19T22:14:00Z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0x010100BF99039D493F5D448B1EE34C22A1B8C7</vt:lpwstr>
  </property>
  <property fmtid="{D5CDD505-2E9C-101B-9397-08002B2CF9AE}" pid="3" name="MediaServiceImageTags">
    <vt:lpwstr/>
  </property>
</Properties>
</file>