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F4F40" w14:textId="24D7ABE7" w:rsidR="003606BA" w:rsidRPr="00990232" w:rsidRDefault="00E264E2" w:rsidP="00E264E2">
      <w:pPr>
        <w:jc w:val="center"/>
        <w:rPr>
          <w:rFonts w:ascii="Times New Roman" w:hAnsi="Times New Roman" w:cs="Times New Roman"/>
          <w:color w:val="C00000"/>
          <w:lang w:val="es-MX"/>
        </w:rPr>
      </w:pPr>
      <w:r w:rsidRPr="00990232">
        <w:rPr>
          <w:rFonts w:ascii="Times New Roman" w:hAnsi="Times New Roman" w:cs="Times New Roman"/>
          <w:b/>
          <w:bCs/>
          <w:color w:val="C00000"/>
          <w:sz w:val="28"/>
          <w:szCs w:val="28"/>
          <w:lang w:val="es-MX"/>
        </w:rPr>
        <w:t>LG REVOLUCIONA LA EXPERIENCIA DE ENTRETENIMIENTO EN HOTELES EN MÉXICO CON SU NUEVA GENERACIÓN DE TVS CON GOOGLE CAST</w:t>
      </w:r>
    </w:p>
    <w:p w14:paraId="55CE4C83" w14:textId="77777777" w:rsidR="003606BA" w:rsidRPr="003606BA" w:rsidRDefault="003606BA" w:rsidP="003606BA">
      <w:pPr>
        <w:pStyle w:val="Prrafodelista"/>
        <w:rPr>
          <w:rFonts w:ascii="Times New Roman" w:hAnsi="Times New Roman" w:cs="Times New Roman"/>
          <w:sz w:val="22"/>
          <w:szCs w:val="22"/>
        </w:rPr>
      </w:pPr>
    </w:p>
    <w:p w14:paraId="24BF67DE" w14:textId="5DBB480C" w:rsidR="00E264E2" w:rsidRDefault="003606BA" w:rsidP="003606BA">
      <w:pPr>
        <w:jc w:val="both"/>
        <w:rPr>
          <w:rFonts w:ascii="Times New Roman" w:hAnsi="Times New Roman" w:cs="Times New Roman"/>
          <w:lang w:val="es-MX"/>
        </w:rPr>
      </w:pPr>
      <w:r w:rsidRPr="003606BA">
        <w:rPr>
          <w:rFonts w:ascii="Times New Roman" w:hAnsi="Times New Roman" w:cs="Times New Roman"/>
          <w:b/>
          <w:bCs/>
          <w:lang w:val="es-MX"/>
        </w:rPr>
        <w:t xml:space="preserve">Ciudad de México, </w:t>
      </w:r>
      <w:r w:rsidR="00DC304B">
        <w:rPr>
          <w:rFonts w:ascii="Times New Roman" w:hAnsi="Times New Roman" w:cs="Times New Roman"/>
          <w:b/>
          <w:bCs/>
          <w:lang w:val="es-MX"/>
        </w:rPr>
        <w:t>2</w:t>
      </w:r>
      <w:r w:rsidR="0029538B">
        <w:rPr>
          <w:rFonts w:ascii="Times New Roman" w:hAnsi="Times New Roman" w:cs="Times New Roman"/>
          <w:b/>
          <w:bCs/>
          <w:lang w:val="es-MX"/>
        </w:rPr>
        <w:t>4</w:t>
      </w:r>
      <w:r w:rsidRPr="003606BA">
        <w:rPr>
          <w:rFonts w:ascii="Times New Roman" w:hAnsi="Times New Roman" w:cs="Times New Roman"/>
          <w:b/>
          <w:bCs/>
          <w:lang w:val="es-MX"/>
        </w:rPr>
        <w:t xml:space="preserve"> de febrero 2025</w:t>
      </w:r>
      <w:r w:rsidRPr="003606BA">
        <w:rPr>
          <w:rFonts w:ascii="Times New Roman" w:hAnsi="Times New Roman" w:cs="Times New Roman"/>
          <w:lang w:val="es-MX"/>
        </w:rPr>
        <w:t xml:space="preserve"> – </w:t>
      </w:r>
      <w:r w:rsidR="00DC304B" w:rsidRPr="00DC304B">
        <w:rPr>
          <w:rFonts w:ascii="Times New Roman" w:hAnsi="Times New Roman" w:cs="Times New Roman"/>
          <w:lang w:val="es-MX"/>
        </w:rPr>
        <w:t xml:space="preserve">México se ha consolidado como uno de los países más visitados en Latinoamérica, atrayendo a millones de turistas cada año. Según la Secretaría de Turismo, en 2023 México recibió más de 40 millones de turistas internacionales, posicionándolo como un destino clave para la industria hotelera. En este contexto, LG </w:t>
      </w:r>
      <w:proofErr w:type="spellStart"/>
      <w:r w:rsidR="00DC304B" w:rsidRPr="00DC304B">
        <w:rPr>
          <w:rFonts w:ascii="Times New Roman" w:hAnsi="Times New Roman" w:cs="Times New Roman"/>
          <w:lang w:val="es-MX"/>
        </w:rPr>
        <w:t>Electronics</w:t>
      </w:r>
      <w:proofErr w:type="spellEnd"/>
      <w:r w:rsidR="00DC304B" w:rsidRPr="00DC304B">
        <w:rPr>
          <w:rFonts w:ascii="Times New Roman" w:hAnsi="Times New Roman" w:cs="Times New Roman"/>
          <w:lang w:val="es-MX"/>
        </w:rPr>
        <w:t xml:space="preserve"> redefine la forma en que los hoteles en México ofrecen entretenimiento a sus huéspedes con la presentación de su nueva línea de televisores con Google </w:t>
      </w:r>
      <w:proofErr w:type="spellStart"/>
      <w:r w:rsidR="00DC304B" w:rsidRPr="00DC304B">
        <w:rPr>
          <w:rFonts w:ascii="Times New Roman" w:hAnsi="Times New Roman" w:cs="Times New Roman"/>
          <w:lang w:val="es-MX"/>
        </w:rPr>
        <w:t>Cast</w:t>
      </w:r>
      <w:proofErr w:type="spellEnd"/>
      <w:r w:rsidR="00DC304B" w:rsidRPr="00DC304B">
        <w:rPr>
          <w:rFonts w:ascii="Times New Roman" w:hAnsi="Times New Roman" w:cs="Times New Roman"/>
          <w:lang w:val="es-MX"/>
        </w:rPr>
        <w:t>, una innovación diseñada para brindar una experiencia personalizada y sin interrupciones en cada estancia.</w:t>
      </w:r>
    </w:p>
    <w:p w14:paraId="2EE99710" w14:textId="77777777" w:rsidR="00E264E2" w:rsidRDefault="00E264E2" w:rsidP="00E264E2">
      <w:pPr>
        <w:jc w:val="both"/>
        <w:rPr>
          <w:rFonts w:ascii="Times New Roman" w:hAnsi="Times New Roman" w:cs="Times New Roman"/>
          <w:lang w:val="es-MX"/>
        </w:rPr>
      </w:pPr>
      <w:r w:rsidRPr="00E264E2">
        <w:rPr>
          <w:rFonts w:ascii="Times New Roman" w:hAnsi="Times New Roman" w:cs="Times New Roman"/>
          <w:lang w:val="es-MX"/>
        </w:rPr>
        <w:t>Los nuevos modelos de LG Hotel TV eliminan las barreras entre el contenido digital y la comodidad del cuarto de hotel, permitiendo a los huéspedes transmitir de forma segura y directa sus programas, películas y música favoritas desde sus dispositivos móviles, sin necesidad de ingresar contraseñas o realizar configuraciones complejas. Esta tecnología mejora significativamente la experiencia del usuario y eleva el nivel de servicio que los hoteles pueden ofrecer en el competitivo mercado mexicano.</w:t>
      </w:r>
    </w:p>
    <w:p w14:paraId="3B661222" w14:textId="77777777" w:rsidR="00E264E2" w:rsidRPr="00E264E2" w:rsidRDefault="00E264E2" w:rsidP="00E264E2">
      <w:pPr>
        <w:jc w:val="both"/>
        <w:rPr>
          <w:rFonts w:ascii="Times New Roman" w:hAnsi="Times New Roman" w:cs="Times New Roman"/>
          <w:lang w:val="es-MX"/>
        </w:rPr>
      </w:pPr>
      <w:r w:rsidRPr="00E264E2">
        <w:rPr>
          <w:rFonts w:ascii="Times New Roman" w:hAnsi="Times New Roman" w:cs="Times New Roman"/>
          <w:lang w:val="es-MX"/>
        </w:rPr>
        <w:t xml:space="preserve">El nuevo ecosistema de LG Hotel TV con Google </w:t>
      </w:r>
      <w:proofErr w:type="spellStart"/>
      <w:r w:rsidRPr="00E264E2">
        <w:rPr>
          <w:rFonts w:ascii="Times New Roman" w:hAnsi="Times New Roman" w:cs="Times New Roman"/>
          <w:lang w:val="es-MX"/>
        </w:rPr>
        <w:t>Cast</w:t>
      </w:r>
      <w:proofErr w:type="spellEnd"/>
      <w:r w:rsidRPr="00E264E2">
        <w:rPr>
          <w:rFonts w:ascii="Times New Roman" w:hAnsi="Times New Roman" w:cs="Times New Roman"/>
          <w:lang w:val="es-MX"/>
        </w:rPr>
        <w:t xml:space="preserve"> está diseñado para adaptarse a las necesidades de los viajeros modernos en México, quienes buscan comodidad, privacidad y personalización en cada interacción digital. Gracias a la integración con Google </w:t>
      </w:r>
      <w:proofErr w:type="spellStart"/>
      <w:r w:rsidRPr="00E264E2">
        <w:rPr>
          <w:rFonts w:ascii="Times New Roman" w:hAnsi="Times New Roman" w:cs="Times New Roman"/>
          <w:lang w:val="es-MX"/>
        </w:rPr>
        <w:t>Cast</w:t>
      </w:r>
      <w:proofErr w:type="spellEnd"/>
      <w:r w:rsidRPr="00E264E2">
        <w:rPr>
          <w:rFonts w:ascii="Times New Roman" w:hAnsi="Times New Roman" w:cs="Times New Roman"/>
          <w:lang w:val="es-MX"/>
        </w:rPr>
        <w:t xml:space="preserve">, los huéspedes pueden disfrutar de sus aplicaciones de </w:t>
      </w:r>
      <w:proofErr w:type="spellStart"/>
      <w:r w:rsidRPr="00E264E2">
        <w:rPr>
          <w:rFonts w:ascii="Times New Roman" w:hAnsi="Times New Roman" w:cs="Times New Roman"/>
          <w:i/>
          <w:iCs/>
          <w:lang w:val="es-MX"/>
        </w:rPr>
        <w:t>streaming</w:t>
      </w:r>
      <w:proofErr w:type="spellEnd"/>
      <w:r w:rsidRPr="00E264E2">
        <w:rPr>
          <w:rFonts w:ascii="Times New Roman" w:hAnsi="Times New Roman" w:cs="Times New Roman"/>
          <w:lang w:val="es-MX"/>
        </w:rPr>
        <w:t xml:space="preserve"> favoritas, como Netflix, YouTube y Spotify, con una conexión fluida y sin interrupciones.</w:t>
      </w:r>
    </w:p>
    <w:p w14:paraId="55D2803C" w14:textId="4060EC04" w:rsidR="00E264E2" w:rsidRDefault="00E264E2" w:rsidP="00E264E2">
      <w:pPr>
        <w:jc w:val="both"/>
        <w:rPr>
          <w:rFonts w:ascii="Times New Roman" w:hAnsi="Times New Roman" w:cs="Times New Roman"/>
          <w:lang w:val="es-MX"/>
        </w:rPr>
      </w:pPr>
      <w:r w:rsidRPr="00E264E2">
        <w:rPr>
          <w:rFonts w:ascii="Times New Roman" w:hAnsi="Times New Roman" w:cs="Times New Roman"/>
          <w:i/>
          <w:iCs/>
          <w:lang w:val="es-MX"/>
        </w:rPr>
        <w:t>“</w:t>
      </w:r>
      <w:r w:rsidR="00DC304B" w:rsidRPr="00DC304B">
        <w:rPr>
          <w:rFonts w:ascii="Times New Roman" w:hAnsi="Times New Roman" w:cs="Times New Roman"/>
          <w:i/>
          <w:iCs/>
          <w:lang w:val="es-MX"/>
        </w:rPr>
        <w:t xml:space="preserve">En LG, nuestra misión es desarrollar tecnología que transforme la experiencia de los usuarios en todos los ámbitos. Con la nueva generación de LG Hotel TV con Google </w:t>
      </w:r>
      <w:proofErr w:type="spellStart"/>
      <w:r w:rsidR="00DC304B" w:rsidRPr="00DC304B">
        <w:rPr>
          <w:rFonts w:ascii="Times New Roman" w:hAnsi="Times New Roman" w:cs="Times New Roman"/>
          <w:i/>
          <w:iCs/>
          <w:lang w:val="es-MX"/>
        </w:rPr>
        <w:t>Cast</w:t>
      </w:r>
      <w:proofErr w:type="spellEnd"/>
      <w:r w:rsidR="00DC304B" w:rsidRPr="00DC304B">
        <w:rPr>
          <w:rFonts w:ascii="Times New Roman" w:hAnsi="Times New Roman" w:cs="Times New Roman"/>
          <w:i/>
          <w:iCs/>
          <w:lang w:val="es-MX"/>
        </w:rPr>
        <w:t>, ofrecemos a la industria hotelera en México una solución innovadora que combina calidad de imagen, conectividad avanzada y facilidad de uso para que los huéspedes disfruten de una experiencia inigualable. Estamos comprometidos en seguir impulsando la digitalización del sector con productos diseñados para optimizar tanto la comodidad del viajero como la gestión de los hoteles”</w:t>
      </w:r>
      <w:r w:rsidR="00DC304B">
        <w:rPr>
          <w:rFonts w:ascii="Times New Roman" w:hAnsi="Times New Roman" w:cs="Times New Roman"/>
          <w:i/>
          <w:iCs/>
          <w:lang w:val="es-MX"/>
        </w:rPr>
        <w:t xml:space="preserve"> </w:t>
      </w:r>
      <w:r w:rsidRPr="00E264E2">
        <w:rPr>
          <w:rFonts w:ascii="Times New Roman" w:hAnsi="Times New Roman" w:cs="Times New Roman"/>
          <w:lang w:val="es-MX"/>
        </w:rPr>
        <w:t xml:space="preserve">comentó </w:t>
      </w:r>
      <w:r>
        <w:rPr>
          <w:rFonts w:ascii="Times New Roman" w:hAnsi="Times New Roman" w:cs="Times New Roman"/>
          <w:lang w:val="es-MX"/>
        </w:rPr>
        <w:t>Daniel Aguilar, director de comunicación e</w:t>
      </w:r>
      <w:r w:rsidRPr="00E264E2">
        <w:rPr>
          <w:rFonts w:ascii="Times New Roman" w:hAnsi="Times New Roman" w:cs="Times New Roman"/>
          <w:lang w:val="es-MX"/>
        </w:rPr>
        <w:t>n LG</w:t>
      </w:r>
      <w:r>
        <w:rPr>
          <w:rFonts w:ascii="Times New Roman" w:hAnsi="Times New Roman" w:cs="Times New Roman"/>
          <w:lang w:val="es-MX"/>
        </w:rPr>
        <w:t xml:space="preserve"> </w:t>
      </w:r>
      <w:r w:rsidRPr="00E264E2">
        <w:rPr>
          <w:rFonts w:ascii="Times New Roman" w:hAnsi="Times New Roman" w:cs="Times New Roman"/>
          <w:lang w:val="es-MX"/>
        </w:rPr>
        <w:t>México.</w:t>
      </w:r>
    </w:p>
    <w:p w14:paraId="3A583508" w14:textId="77777777" w:rsidR="00DC304B" w:rsidRPr="00DC304B" w:rsidRDefault="00DC304B" w:rsidP="00DC304B">
      <w:pPr>
        <w:jc w:val="both"/>
        <w:rPr>
          <w:rFonts w:ascii="Times New Roman" w:hAnsi="Times New Roman" w:cs="Times New Roman"/>
          <w:lang w:val="es-MX"/>
        </w:rPr>
      </w:pPr>
      <w:r w:rsidRPr="00DC304B">
        <w:rPr>
          <w:rFonts w:ascii="Times New Roman" w:hAnsi="Times New Roman" w:cs="Times New Roman"/>
          <w:lang w:val="es-MX"/>
        </w:rPr>
        <w:t xml:space="preserve">Además de mejorar la experiencia del huésped, los televisores LG con Google </w:t>
      </w:r>
      <w:proofErr w:type="spellStart"/>
      <w:r w:rsidRPr="00DC304B">
        <w:rPr>
          <w:rFonts w:ascii="Times New Roman" w:hAnsi="Times New Roman" w:cs="Times New Roman"/>
          <w:lang w:val="es-MX"/>
        </w:rPr>
        <w:t>Cast</w:t>
      </w:r>
      <w:proofErr w:type="spellEnd"/>
      <w:r w:rsidRPr="00DC304B">
        <w:rPr>
          <w:rFonts w:ascii="Times New Roman" w:hAnsi="Times New Roman" w:cs="Times New Roman"/>
          <w:lang w:val="es-MX"/>
        </w:rPr>
        <w:t xml:space="preserve"> están diseñados con protocolos de seguridad avanzados que garantizan la privacidad de la información de los usuarios. Compatible con dispositivos basados ​​en Android que ejecuten la versión 6 de Android o posterior, y dispositivos Apple que ejecuten iOS 14 o posterior, los televisores LG Hotel que funcionan con webOS23 o posterior pueden ofrecer la comodidad de Google </w:t>
      </w:r>
      <w:proofErr w:type="spellStart"/>
      <w:r w:rsidRPr="00DC304B">
        <w:rPr>
          <w:rFonts w:ascii="Times New Roman" w:hAnsi="Times New Roman" w:cs="Times New Roman"/>
          <w:lang w:val="es-MX"/>
        </w:rPr>
        <w:t>Cast</w:t>
      </w:r>
      <w:proofErr w:type="spellEnd"/>
      <w:r w:rsidRPr="00DC304B">
        <w:rPr>
          <w:rFonts w:ascii="Times New Roman" w:hAnsi="Times New Roman" w:cs="Times New Roman"/>
          <w:lang w:val="es-MX"/>
        </w:rPr>
        <w:t xml:space="preserve"> con funciones específicas para hoteles. Google </w:t>
      </w:r>
      <w:proofErr w:type="spellStart"/>
      <w:r w:rsidRPr="00DC304B">
        <w:rPr>
          <w:rFonts w:ascii="Times New Roman" w:hAnsi="Times New Roman" w:cs="Times New Roman"/>
          <w:lang w:val="es-MX"/>
        </w:rPr>
        <w:t>Cast</w:t>
      </w:r>
      <w:proofErr w:type="spellEnd"/>
      <w:r w:rsidRPr="00DC304B">
        <w:rPr>
          <w:rFonts w:ascii="Times New Roman" w:hAnsi="Times New Roman" w:cs="Times New Roman"/>
          <w:lang w:val="es-MX"/>
        </w:rPr>
        <w:t xml:space="preserve"> para televisores de hotel </w:t>
      </w:r>
      <w:r w:rsidRPr="00DC304B">
        <w:rPr>
          <w:rFonts w:ascii="Times New Roman" w:hAnsi="Times New Roman" w:cs="Times New Roman"/>
          <w:lang w:val="es-MX"/>
        </w:rPr>
        <w:lastRenderedPageBreak/>
        <w:t xml:space="preserve">se implementa con aislamiento de red para garantizar la privacidad en las habitaciones del hotel. Para conectar un dispositivo personal a un televisor LG Hotel y disfrutar de una transmisión de contenido sin interrupciones, los huéspedes solo tienen que escanear un código QR que se muestra en la pantalla del televisor. Esto elimina la necesidad de que los usuarios ingresen información personal o inicien sesión en sus aplicaciones OTT preferidas en el televisor. Convenientemente, la conexión permanece activa durante toda la estadía del huésped. Al momento del </w:t>
      </w:r>
      <w:proofErr w:type="spellStart"/>
      <w:r w:rsidRPr="00DC304B">
        <w:rPr>
          <w:rFonts w:ascii="Times New Roman" w:hAnsi="Times New Roman" w:cs="Times New Roman"/>
          <w:lang w:val="es-MX"/>
        </w:rPr>
        <w:t>check-out</w:t>
      </w:r>
      <w:proofErr w:type="spellEnd"/>
      <w:r w:rsidRPr="00DC304B">
        <w:rPr>
          <w:rFonts w:ascii="Times New Roman" w:hAnsi="Times New Roman" w:cs="Times New Roman"/>
          <w:lang w:val="es-MX"/>
        </w:rPr>
        <w:t>, el historial de conexión se borra automáticamente, lo que ayuda a brindar una experiencia de usuario segura y sin complicaciones.</w:t>
      </w:r>
    </w:p>
    <w:p w14:paraId="64F73850" w14:textId="77777777" w:rsidR="00DC304B" w:rsidRPr="00DC304B" w:rsidRDefault="00DC304B" w:rsidP="00DC304B">
      <w:pPr>
        <w:jc w:val="both"/>
        <w:rPr>
          <w:rFonts w:ascii="Times New Roman" w:hAnsi="Times New Roman" w:cs="Times New Roman"/>
          <w:lang w:val="es-MX"/>
        </w:rPr>
      </w:pPr>
      <w:r w:rsidRPr="00DC304B">
        <w:rPr>
          <w:rFonts w:ascii="Times New Roman" w:hAnsi="Times New Roman" w:cs="Times New Roman"/>
          <w:lang w:val="es-MX"/>
        </w:rPr>
        <w:t>Para los hoteles en México, esta tecnología representa una solución fácil de administrar, con herramientas de control centralizado que permiten personalizar contenidos y gestionar dispositivos de manera eficiente. Con estas funciones, LG ayuda a los establecimientos a optimizar sus servicios y mejorar la experiencia general de los huéspedes en un mercado altamente competitivo.</w:t>
      </w:r>
    </w:p>
    <w:p w14:paraId="5B1FBB68" w14:textId="3E9BE85C" w:rsidR="00E264E2" w:rsidRPr="00E264E2" w:rsidRDefault="00DC304B" w:rsidP="00E264E2">
      <w:pPr>
        <w:jc w:val="both"/>
        <w:rPr>
          <w:rFonts w:ascii="Times New Roman" w:hAnsi="Times New Roman" w:cs="Times New Roman"/>
          <w:lang w:val="es-MX"/>
        </w:rPr>
      </w:pPr>
      <w:r w:rsidRPr="00DC304B">
        <w:rPr>
          <w:rFonts w:ascii="Times New Roman" w:hAnsi="Times New Roman" w:cs="Times New Roman"/>
          <w:lang w:val="es-MX"/>
        </w:rPr>
        <w:t xml:space="preserve">Con esta innovación, LG reafirma su liderazgo en tecnología para el sector de la hospitalidad en México, ofreciendo una solución que transforma la manera en que los hoteles interactúan con sus huéspedes. La nueva línea de LG Hotel TV con Google </w:t>
      </w:r>
      <w:proofErr w:type="spellStart"/>
      <w:r w:rsidRPr="00DC304B">
        <w:rPr>
          <w:rFonts w:ascii="Times New Roman" w:hAnsi="Times New Roman" w:cs="Times New Roman"/>
          <w:lang w:val="es-MX"/>
        </w:rPr>
        <w:t>Cast</w:t>
      </w:r>
      <w:proofErr w:type="spellEnd"/>
      <w:r w:rsidRPr="00DC304B">
        <w:rPr>
          <w:rFonts w:ascii="Times New Roman" w:hAnsi="Times New Roman" w:cs="Times New Roman"/>
          <w:lang w:val="es-MX"/>
        </w:rPr>
        <w:t xml:space="preserve"> estará disponible para integraciones en hoteles de todo el país a lo largo del año, con miras a convertirse en un estándar en la industria hotelera mexicana.</w:t>
      </w:r>
    </w:p>
    <w:p w14:paraId="52B63F77" w14:textId="69F33F75" w:rsidR="00E264E2" w:rsidRPr="003606BA" w:rsidRDefault="6A3523A7" w:rsidP="78E6A243">
      <w:pPr>
        <w:jc w:val="center"/>
        <w:rPr>
          <w:rFonts w:ascii="Times New Roman" w:hAnsi="Times New Roman" w:cs="Times New Roman"/>
          <w:lang w:val="es-MX"/>
        </w:rPr>
      </w:pPr>
      <w:r w:rsidRPr="78E6A243">
        <w:rPr>
          <w:rFonts w:ascii="Times New Roman" w:hAnsi="Times New Roman" w:cs="Times New Roman"/>
          <w:lang w:val="es-MX"/>
        </w:rPr>
        <w:t>XXX</w:t>
      </w:r>
    </w:p>
    <w:p w14:paraId="5F4C39C7" w14:textId="3FBAB67D" w:rsidR="6A3523A7" w:rsidRDefault="6A3523A7" w:rsidP="78E6A243">
      <w:pPr>
        <w:jc w:val="both"/>
        <w:rPr>
          <w:rFonts w:ascii="Times New Roman" w:eastAsia="Times New Roman" w:hAnsi="Times New Roman" w:cs="Times New Roman"/>
          <w:color w:val="C00000"/>
          <w:sz w:val="18"/>
          <w:szCs w:val="18"/>
          <w:lang w:val="es-MX"/>
        </w:rPr>
      </w:pPr>
      <w:proofErr w:type="spellStart"/>
      <w:r w:rsidRPr="78E6A243">
        <w:rPr>
          <w:rFonts w:ascii="Times New Roman" w:eastAsia="Times New Roman" w:hAnsi="Times New Roman" w:cs="Times New Roman"/>
          <w:b/>
          <w:bCs/>
          <w:color w:val="C00000"/>
          <w:sz w:val="18"/>
          <w:szCs w:val="18"/>
          <w:lang w:val="en-US"/>
        </w:rPr>
        <w:t>Acerca</w:t>
      </w:r>
      <w:proofErr w:type="spellEnd"/>
      <w:r w:rsidRPr="78E6A243">
        <w:rPr>
          <w:rFonts w:ascii="Times New Roman" w:eastAsia="Times New Roman" w:hAnsi="Times New Roman" w:cs="Times New Roman"/>
          <w:b/>
          <w:bCs/>
          <w:color w:val="C00000"/>
          <w:sz w:val="18"/>
          <w:szCs w:val="18"/>
          <w:lang w:val="en-US"/>
        </w:rPr>
        <w:t xml:space="preserve"> de LG Electronics Media Entertainment Solution Company</w:t>
      </w:r>
    </w:p>
    <w:p w14:paraId="0B545853" w14:textId="1683A705" w:rsidR="6A3523A7" w:rsidRDefault="6A3523A7" w:rsidP="78E6A243">
      <w:pPr>
        <w:spacing w:line="360" w:lineRule="auto"/>
        <w:jc w:val="both"/>
        <w:rPr>
          <w:rFonts w:ascii="Times New Roman" w:eastAsia="Times New Roman" w:hAnsi="Times New Roman" w:cs="Times New Roman"/>
          <w:color w:val="000000" w:themeColor="text1"/>
          <w:sz w:val="18"/>
          <w:szCs w:val="18"/>
          <w:lang w:val="es-MX"/>
        </w:rPr>
      </w:pPr>
      <w:r w:rsidRPr="78E6A243">
        <w:rPr>
          <w:rFonts w:ascii="Times New Roman" w:eastAsia="Times New Roman" w:hAnsi="Times New Roman" w:cs="Times New Roman"/>
          <w:color w:val="000000" w:themeColor="text1"/>
          <w:sz w:val="18"/>
          <w:szCs w:val="18"/>
          <w:lang w:val="es-ES"/>
        </w:rPr>
        <w:t xml:space="preserve">LG Media </w:t>
      </w:r>
      <w:proofErr w:type="spellStart"/>
      <w:r w:rsidRPr="78E6A243">
        <w:rPr>
          <w:rFonts w:ascii="Times New Roman" w:eastAsia="Times New Roman" w:hAnsi="Times New Roman" w:cs="Times New Roman"/>
          <w:color w:val="000000" w:themeColor="text1"/>
          <w:sz w:val="18"/>
          <w:szCs w:val="18"/>
          <w:lang w:val="es-ES"/>
        </w:rPr>
        <w:t>Entertainment</w:t>
      </w:r>
      <w:proofErr w:type="spellEnd"/>
      <w:r w:rsidRPr="78E6A243">
        <w:rPr>
          <w:rFonts w:ascii="Times New Roman" w:eastAsia="Times New Roman" w:hAnsi="Times New Roman" w:cs="Times New Roman"/>
          <w:color w:val="000000" w:themeColor="text1"/>
          <w:sz w:val="18"/>
          <w:szCs w:val="18"/>
          <w:lang w:val="es-ES"/>
        </w:rPr>
        <w:t xml:space="preserve"> </w:t>
      </w:r>
      <w:proofErr w:type="spellStart"/>
      <w:r w:rsidRPr="78E6A243">
        <w:rPr>
          <w:rFonts w:ascii="Times New Roman" w:eastAsia="Times New Roman" w:hAnsi="Times New Roman" w:cs="Times New Roman"/>
          <w:color w:val="000000" w:themeColor="text1"/>
          <w:sz w:val="18"/>
          <w:szCs w:val="18"/>
          <w:lang w:val="es-ES"/>
        </w:rPr>
        <w:t>Solution</w:t>
      </w:r>
      <w:proofErr w:type="spellEnd"/>
      <w:r w:rsidRPr="78E6A243">
        <w:rPr>
          <w:rFonts w:ascii="Times New Roman" w:eastAsia="Times New Roman" w:hAnsi="Times New Roman" w:cs="Times New Roman"/>
          <w:color w:val="000000" w:themeColor="text1"/>
          <w:sz w:val="18"/>
          <w:szCs w:val="18"/>
          <w:lang w:val="es-ES"/>
        </w:rPr>
        <w:t xml:space="preserve"> Company (MS) es un reconocido innovador en televisores, audio, pantallas y plataformas de televisión inteligente. MS mejora la experiencia de entretenimiento multimedia con sus televisores OLED, famosos por su negro y color perfectos, y sus televisores LCD QNED premium, todos ellos con la plataforma de televisión inteligente </w:t>
      </w:r>
      <w:proofErr w:type="spellStart"/>
      <w:r w:rsidRPr="78E6A243">
        <w:rPr>
          <w:rFonts w:ascii="Times New Roman" w:eastAsia="Times New Roman" w:hAnsi="Times New Roman" w:cs="Times New Roman"/>
          <w:color w:val="000000" w:themeColor="text1"/>
          <w:sz w:val="18"/>
          <w:szCs w:val="18"/>
          <w:lang w:val="es-ES"/>
        </w:rPr>
        <w:t>webOS</w:t>
      </w:r>
      <w:proofErr w:type="spellEnd"/>
      <w:r w:rsidRPr="78E6A243">
        <w:rPr>
          <w:rFonts w:ascii="Times New Roman" w:eastAsia="Times New Roman" w:hAnsi="Times New Roman" w:cs="Times New Roman"/>
          <w:color w:val="000000" w:themeColor="text1"/>
          <w:sz w:val="18"/>
          <w:szCs w:val="18"/>
          <w:lang w:val="es-ES"/>
        </w:rPr>
        <w:t xml:space="preserve"> personalizada. La empresa MS también ofrece soluciones de tecnología de la información (monitores para juegos, monitores empresariales, portátiles, proyectores, dispositivos en la nube y pantallas médicas), así como soluciones de señalización (señalización Micro LED, señalización digital, pantallas para hostelería y soluciones de software de señalización) que están diseñadas para maximizar la eficiencia del trabajo de los clientes y ofrecer un gran valor. Para más noticias sobre LG, visite </w:t>
      </w:r>
      <w:hyperlink>
        <w:r w:rsidRPr="78E6A243">
          <w:rPr>
            <w:rStyle w:val="Hipervnculo"/>
            <w:rFonts w:ascii="Times New Roman" w:eastAsia="Times New Roman" w:hAnsi="Times New Roman" w:cs="Times New Roman"/>
            <w:sz w:val="18"/>
            <w:szCs w:val="18"/>
            <w:lang w:val="es-ES"/>
          </w:rPr>
          <w:t>www.LGnewsroom.com</w:t>
        </w:r>
      </w:hyperlink>
      <w:r w:rsidRPr="78E6A243">
        <w:rPr>
          <w:rFonts w:ascii="Times New Roman" w:eastAsia="Times New Roman" w:hAnsi="Times New Roman" w:cs="Times New Roman"/>
          <w:color w:val="000000" w:themeColor="text1"/>
          <w:sz w:val="18"/>
          <w:szCs w:val="18"/>
          <w:lang w:val="es-ES"/>
        </w:rPr>
        <w:t>.</w:t>
      </w:r>
    </w:p>
    <w:p w14:paraId="6C13A386" w14:textId="16AEBC95" w:rsidR="78E6A243" w:rsidRDefault="78E6A243" w:rsidP="78E6A243">
      <w:pPr>
        <w:spacing w:after="0" w:line="240" w:lineRule="auto"/>
        <w:jc w:val="both"/>
        <w:rPr>
          <w:rFonts w:ascii="Times New Roman" w:eastAsia="Times New Roman" w:hAnsi="Times New Roman" w:cs="Times New Roman"/>
          <w:sz w:val="18"/>
          <w:szCs w:val="18"/>
          <w:lang w:val="es-MX"/>
        </w:rPr>
      </w:pPr>
    </w:p>
    <w:p w14:paraId="06FEA66A" w14:textId="6DA4560D" w:rsidR="78E6A243" w:rsidRDefault="78E6A243" w:rsidP="78E6A243">
      <w:pPr>
        <w:spacing w:after="0" w:line="240" w:lineRule="auto"/>
        <w:jc w:val="both"/>
        <w:rPr>
          <w:rFonts w:ascii="Times New Roman" w:eastAsia="Times New Roman" w:hAnsi="Times New Roman" w:cs="Times New Roman"/>
          <w:sz w:val="18"/>
          <w:szCs w:val="18"/>
          <w:lang w:val="es-MX"/>
        </w:rPr>
      </w:pPr>
    </w:p>
    <w:p w14:paraId="4B945669" w14:textId="67CA4269" w:rsidR="78E6A243" w:rsidRDefault="78E6A243" w:rsidP="78E6A243">
      <w:pPr>
        <w:spacing w:after="0" w:line="240" w:lineRule="auto"/>
        <w:jc w:val="both"/>
        <w:rPr>
          <w:rFonts w:ascii="Times New Roman" w:eastAsia="Times New Roman" w:hAnsi="Times New Roman" w:cs="Times New Roman"/>
          <w:sz w:val="18"/>
          <w:szCs w:val="18"/>
          <w:lang w:val="es-MX"/>
        </w:rPr>
      </w:pPr>
    </w:p>
    <w:p w14:paraId="368925D8" w14:textId="77777777" w:rsidR="003606BA" w:rsidRPr="003606BA" w:rsidRDefault="003606BA" w:rsidP="003606BA">
      <w:pPr>
        <w:spacing w:after="0" w:line="240" w:lineRule="auto"/>
        <w:jc w:val="both"/>
        <w:textAlignment w:val="baseline"/>
        <w:rPr>
          <w:rFonts w:ascii="Times New Roman" w:eastAsia="Times New Roman" w:hAnsi="Times New Roman" w:cs="Times New Roman"/>
          <w:kern w:val="0"/>
          <w:sz w:val="18"/>
          <w:szCs w:val="18"/>
          <w:lang w:val="es-MX"/>
          <w14:ligatures w14:val="none"/>
        </w:rPr>
      </w:pPr>
      <w:r w:rsidRPr="003606BA">
        <w:rPr>
          <w:rFonts w:ascii="Times New Roman" w:eastAsia="Times New Roman" w:hAnsi="Times New Roman" w:cs="Times New Roman"/>
          <w:kern w:val="0"/>
          <w:sz w:val="18"/>
          <w:szCs w:val="18"/>
          <w:lang w:val="es-MX"/>
          <w14:ligatures w14:val="none"/>
        </w:rPr>
        <w:t> </w:t>
      </w:r>
    </w:p>
    <w:p w14:paraId="668AB7EC" w14:textId="77777777" w:rsidR="00586A8E" w:rsidRPr="00586A8E" w:rsidRDefault="00586A8E" w:rsidP="00586A8E">
      <w:pPr>
        <w:spacing w:after="0" w:line="240" w:lineRule="auto"/>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b/>
          <w:bCs/>
          <w:i/>
          <w:iCs/>
          <w:kern w:val="0"/>
          <w:sz w:val="18"/>
          <w:szCs w:val="18"/>
          <w:lang w:val="es-MX"/>
          <w14:ligatures w14:val="none"/>
        </w:rPr>
        <w:t>Contacto de Prensa:</w:t>
      </w:r>
      <w:r w:rsidRPr="00586A8E">
        <w:rPr>
          <w:rFonts w:ascii="Aptos" w:eastAsia="Times New Roman" w:hAnsi="Aptos" w:cs="Segoe UI"/>
          <w:kern w:val="0"/>
          <w:sz w:val="18"/>
          <w:szCs w:val="18"/>
          <w:lang w:val="es-MX"/>
          <w14:ligatures w14:val="non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6"/>
        <w:gridCol w:w="2160"/>
        <w:gridCol w:w="2230"/>
        <w:gridCol w:w="1732"/>
      </w:tblGrid>
      <w:tr w:rsidR="00586A8E" w:rsidRPr="0029538B" w14:paraId="57913A1B" w14:textId="77777777" w:rsidTr="00586A8E">
        <w:trPr>
          <w:trHeight w:val="1905"/>
        </w:trPr>
        <w:tc>
          <w:tcPr>
            <w:tcW w:w="2940" w:type="dxa"/>
            <w:tcBorders>
              <w:top w:val="nil"/>
              <w:left w:val="nil"/>
              <w:bottom w:val="nil"/>
              <w:right w:val="nil"/>
            </w:tcBorders>
            <w:shd w:val="clear" w:color="auto" w:fill="auto"/>
            <w:hideMark/>
          </w:tcPr>
          <w:p w14:paraId="72BEB5F1"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b/>
                <w:bCs/>
                <w:i/>
                <w:iCs/>
                <w:kern w:val="0"/>
                <w:sz w:val="18"/>
                <w:szCs w:val="18"/>
                <w:lang w:val="es-MX"/>
                <w14:ligatures w14:val="none"/>
              </w:rPr>
              <w:t xml:space="preserve">LG </w:t>
            </w:r>
            <w:proofErr w:type="spellStart"/>
            <w:r w:rsidRPr="00586A8E">
              <w:rPr>
                <w:rFonts w:ascii="Calibri" w:eastAsia="Times New Roman" w:hAnsi="Calibri" w:cs="Calibri"/>
                <w:b/>
                <w:bCs/>
                <w:i/>
                <w:iCs/>
                <w:kern w:val="0"/>
                <w:sz w:val="18"/>
                <w:szCs w:val="18"/>
                <w:lang w:val="es-MX"/>
                <w14:ligatures w14:val="none"/>
              </w:rPr>
              <w:t>Electronics</w:t>
            </w:r>
            <w:proofErr w:type="spellEnd"/>
            <w:r w:rsidRPr="00586A8E">
              <w:rPr>
                <w:rFonts w:ascii="Calibri" w:eastAsia="Times New Roman" w:hAnsi="Calibri" w:cs="Calibri"/>
                <w:b/>
                <w:bCs/>
                <w:i/>
                <w:iCs/>
                <w:kern w:val="0"/>
                <w:sz w:val="18"/>
                <w:szCs w:val="18"/>
                <w:lang w:val="es-MX"/>
                <w14:ligatures w14:val="none"/>
              </w:rPr>
              <w:t xml:space="preserve"> México </w:t>
            </w:r>
            <w:r w:rsidRPr="00586A8E">
              <w:rPr>
                <w:rFonts w:ascii="Calibri" w:eastAsia="Times New Roman" w:hAnsi="Calibri" w:cs="Calibri"/>
                <w:kern w:val="0"/>
                <w:sz w:val="18"/>
                <w:szCs w:val="18"/>
                <w:lang w:val="es-MX"/>
                <w14:ligatures w14:val="none"/>
              </w:rPr>
              <w:t>      </w:t>
            </w:r>
          </w:p>
          <w:p w14:paraId="1956DD42"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es-MX"/>
                <w14:ligatures w14:val="none"/>
              </w:rPr>
              <w:t>Daniel Aguilar Gallego      </w:t>
            </w:r>
          </w:p>
          <w:p w14:paraId="3472E673"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es-MX"/>
                <w14:ligatures w14:val="none"/>
              </w:rPr>
              <w:t>Media &amp; PR       </w:t>
            </w:r>
          </w:p>
          <w:p w14:paraId="36FF8978"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es-MX"/>
                <w14:ligatures w14:val="none"/>
              </w:rPr>
              <w:t>Tel.  555321-1977            </w:t>
            </w:r>
          </w:p>
          <w:p w14:paraId="04498335"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hyperlink r:id="rId10" w:tgtFrame="_blank" w:history="1">
              <w:r w:rsidRPr="00586A8E">
                <w:rPr>
                  <w:rFonts w:ascii="Calibri" w:eastAsia="Times New Roman" w:hAnsi="Calibri" w:cs="Calibri"/>
                  <w:b/>
                  <w:bCs/>
                  <w:color w:val="467886"/>
                  <w:kern w:val="0"/>
                  <w:sz w:val="18"/>
                  <w:szCs w:val="18"/>
                  <w:u w:val="single"/>
                  <w:lang w:val="es-MX"/>
                  <w14:ligatures w14:val="none"/>
                </w:rPr>
                <w:t>daniel.aguilar@lge.com</w:t>
              </w:r>
            </w:hyperlink>
            <w:r w:rsidRPr="00586A8E">
              <w:rPr>
                <w:rFonts w:ascii="Calibri" w:eastAsia="Times New Roman" w:hAnsi="Calibri" w:cs="Calibri"/>
                <w:kern w:val="0"/>
                <w:sz w:val="18"/>
                <w:szCs w:val="18"/>
                <w:lang w:val="es-MX"/>
                <w14:ligatures w14:val="none"/>
              </w:rPr>
              <w:t>      </w:t>
            </w:r>
          </w:p>
        </w:tc>
        <w:tc>
          <w:tcPr>
            <w:tcW w:w="2415" w:type="dxa"/>
            <w:tcBorders>
              <w:top w:val="nil"/>
              <w:left w:val="nil"/>
              <w:bottom w:val="nil"/>
              <w:right w:val="nil"/>
            </w:tcBorders>
            <w:shd w:val="clear" w:color="auto" w:fill="auto"/>
            <w:hideMark/>
          </w:tcPr>
          <w:p w14:paraId="133B4E17"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proofErr w:type="spellStart"/>
            <w:r w:rsidRPr="00586A8E">
              <w:rPr>
                <w:rFonts w:ascii="Calibri" w:eastAsia="Times New Roman" w:hAnsi="Calibri" w:cs="Calibri"/>
                <w:b/>
                <w:bCs/>
                <w:kern w:val="0"/>
                <w:sz w:val="18"/>
                <w:szCs w:val="18"/>
                <w:lang w:val="es-MX"/>
                <w14:ligatures w14:val="none"/>
              </w:rPr>
              <w:t>Burson</w:t>
            </w:r>
            <w:proofErr w:type="spellEnd"/>
            <w:r w:rsidRPr="00586A8E">
              <w:rPr>
                <w:rFonts w:ascii="Calibri" w:eastAsia="Times New Roman" w:hAnsi="Calibri" w:cs="Calibri"/>
                <w:kern w:val="0"/>
                <w:sz w:val="18"/>
                <w:szCs w:val="18"/>
                <w:lang w:val="es-MX"/>
                <w14:ligatures w14:val="none"/>
              </w:rPr>
              <w:t>      </w:t>
            </w:r>
          </w:p>
          <w:p w14:paraId="652F86EB"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r w:rsidRPr="00586A8E">
              <w:rPr>
                <w:rFonts w:ascii="Calibri" w:eastAsia="Times New Roman" w:hAnsi="Calibri" w:cs="Calibri"/>
                <w:kern w:val="0"/>
                <w:sz w:val="18"/>
                <w:szCs w:val="18"/>
                <w:lang w:val="pt-BR"/>
                <w14:ligatures w14:val="none"/>
              </w:rPr>
              <w:t xml:space="preserve">Ana </w:t>
            </w:r>
            <w:proofErr w:type="spellStart"/>
            <w:r w:rsidRPr="00586A8E">
              <w:rPr>
                <w:rFonts w:ascii="Calibri" w:eastAsia="Times New Roman" w:hAnsi="Calibri" w:cs="Calibri"/>
                <w:kern w:val="0"/>
                <w:sz w:val="18"/>
                <w:szCs w:val="18"/>
                <w:lang w:val="pt-BR"/>
                <w14:ligatures w14:val="none"/>
              </w:rPr>
              <w:t>Muñoz</w:t>
            </w:r>
            <w:proofErr w:type="spellEnd"/>
            <w:r w:rsidRPr="00586A8E">
              <w:rPr>
                <w:rFonts w:ascii="Calibri" w:eastAsia="Times New Roman" w:hAnsi="Calibri" w:cs="Calibri"/>
                <w:kern w:val="0"/>
                <w:sz w:val="18"/>
                <w:szCs w:val="18"/>
                <w:lang w:val="es-MX"/>
                <w14:ligatures w14:val="none"/>
              </w:rPr>
              <w:t> </w:t>
            </w:r>
          </w:p>
          <w:p w14:paraId="6B57D8E8"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proofErr w:type="spellStart"/>
            <w:r w:rsidRPr="00586A8E">
              <w:rPr>
                <w:rFonts w:ascii="Calibri" w:eastAsia="Times New Roman" w:hAnsi="Calibri" w:cs="Calibri"/>
                <w:kern w:val="0"/>
                <w:sz w:val="18"/>
                <w:szCs w:val="18"/>
                <w:lang w:val="es-MX"/>
                <w14:ligatures w14:val="none"/>
              </w:rPr>
              <w:t>Account</w:t>
            </w:r>
            <w:proofErr w:type="spellEnd"/>
            <w:r w:rsidRPr="00586A8E">
              <w:rPr>
                <w:rFonts w:ascii="Calibri" w:eastAsia="Times New Roman" w:hAnsi="Calibri" w:cs="Calibri"/>
                <w:kern w:val="0"/>
                <w:sz w:val="18"/>
                <w:szCs w:val="18"/>
                <w:lang w:val="es-MX"/>
                <w14:ligatures w14:val="none"/>
              </w:rPr>
              <w:t xml:space="preserve"> Executive     </w:t>
            </w:r>
          </w:p>
          <w:p w14:paraId="24293FEF"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s-MX"/>
                <w14:ligatures w14:val="none"/>
              </w:rPr>
            </w:pPr>
            <w:hyperlink r:id="rId11" w:tgtFrame="_blank" w:history="1">
              <w:r w:rsidRPr="00586A8E">
                <w:rPr>
                  <w:rFonts w:ascii="Calibri" w:eastAsia="Times New Roman" w:hAnsi="Calibri" w:cs="Calibri"/>
                  <w:b/>
                  <w:bCs/>
                  <w:color w:val="467886"/>
                  <w:kern w:val="0"/>
                  <w:sz w:val="18"/>
                  <w:szCs w:val="18"/>
                  <w:u w:val="single"/>
                  <w:lang w:val="es-MX"/>
                  <w14:ligatures w14:val="none"/>
                </w:rPr>
                <w:t>ana.munoz@bcw-global.com</w:t>
              </w:r>
            </w:hyperlink>
            <w:r w:rsidRPr="00586A8E">
              <w:rPr>
                <w:rFonts w:ascii="Calibri" w:eastAsia="Times New Roman" w:hAnsi="Calibri" w:cs="Calibri"/>
                <w:kern w:val="0"/>
                <w:sz w:val="18"/>
                <w:szCs w:val="18"/>
                <w:lang w:val="es-MX"/>
                <w14:ligatures w14:val="none"/>
              </w:rPr>
              <w:t> </w:t>
            </w:r>
          </w:p>
        </w:tc>
        <w:tc>
          <w:tcPr>
            <w:tcW w:w="2445" w:type="dxa"/>
            <w:tcBorders>
              <w:top w:val="nil"/>
              <w:left w:val="nil"/>
              <w:bottom w:val="nil"/>
              <w:right w:val="nil"/>
            </w:tcBorders>
            <w:shd w:val="clear" w:color="auto" w:fill="auto"/>
            <w:hideMark/>
          </w:tcPr>
          <w:p w14:paraId="5D866CD8"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n-US"/>
                <w14:ligatures w14:val="none"/>
              </w:rPr>
            </w:pPr>
            <w:r w:rsidRPr="00586A8E">
              <w:rPr>
                <w:rFonts w:ascii="Calibri" w:eastAsia="Times New Roman" w:hAnsi="Calibri" w:cs="Calibri"/>
                <w:b/>
                <w:bCs/>
                <w:kern w:val="0"/>
                <w:sz w:val="18"/>
                <w:szCs w:val="18"/>
                <w:lang w:val="en-US"/>
                <w14:ligatures w14:val="none"/>
              </w:rPr>
              <w:t>Burson</w:t>
            </w:r>
            <w:r w:rsidRPr="00586A8E">
              <w:rPr>
                <w:rFonts w:ascii="Calibri" w:eastAsia="Times New Roman" w:hAnsi="Calibri" w:cs="Calibri"/>
                <w:kern w:val="0"/>
                <w:sz w:val="18"/>
                <w:szCs w:val="18"/>
                <w:lang w:val="en-US"/>
                <w14:ligatures w14:val="none"/>
              </w:rPr>
              <w:t>   </w:t>
            </w:r>
          </w:p>
          <w:p w14:paraId="090A7D14"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n-US"/>
                <w14:ligatures w14:val="none"/>
              </w:rPr>
            </w:pPr>
            <w:r w:rsidRPr="00586A8E">
              <w:rPr>
                <w:rFonts w:ascii="Calibri" w:eastAsia="Times New Roman" w:hAnsi="Calibri" w:cs="Calibri"/>
                <w:kern w:val="0"/>
                <w:sz w:val="18"/>
                <w:szCs w:val="18"/>
                <w:lang w:val="pt-BR"/>
                <w14:ligatures w14:val="none"/>
              </w:rPr>
              <w:t>José M. Saavedra</w:t>
            </w:r>
            <w:r w:rsidRPr="00586A8E">
              <w:rPr>
                <w:rFonts w:ascii="Calibri" w:eastAsia="Times New Roman" w:hAnsi="Calibri" w:cs="Calibri"/>
                <w:kern w:val="0"/>
                <w:sz w:val="18"/>
                <w:szCs w:val="18"/>
                <w:lang w:val="en-US"/>
                <w14:ligatures w14:val="none"/>
              </w:rPr>
              <w:t> </w:t>
            </w:r>
          </w:p>
          <w:p w14:paraId="726D1D3D"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n-US"/>
                <w14:ligatures w14:val="none"/>
              </w:rPr>
            </w:pPr>
            <w:r w:rsidRPr="00586A8E">
              <w:rPr>
                <w:rFonts w:ascii="Calibri" w:eastAsia="Times New Roman" w:hAnsi="Calibri" w:cs="Calibri"/>
                <w:kern w:val="0"/>
                <w:sz w:val="18"/>
                <w:szCs w:val="18"/>
                <w:lang w:val="en-US"/>
                <w14:ligatures w14:val="none"/>
              </w:rPr>
              <w:t>Account Executive     </w:t>
            </w:r>
          </w:p>
          <w:p w14:paraId="5F07971B"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n-US"/>
                <w14:ligatures w14:val="none"/>
              </w:rPr>
            </w:pPr>
            <w:hyperlink r:id="rId12" w:tgtFrame="_blank" w:history="1">
              <w:r w:rsidRPr="00586A8E">
                <w:rPr>
                  <w:rFonts w:ascii="Calibri" w:eastAsia="Times New Roman" w:hAnsi="Calibri" w:cs="Calibri"/>
                  <w:b/>
                  <w:bCs/>
                  <w:color w:val="467886"/>
                  <w:kern w:val="0"/>
                  <w:sz w:val="18"/>
                  <w:szCs w:val="18"/>
                  <w:u w:val="single"/>
                  <w:lang w:val="en-US"/>
                  <w14:ligatures w14:val="none"/>
                </w:rPr>
                <w:t>jose.saavedra@bcw-global.com</w:t>
              </w:r>
            </w:hyperlink>
            <w:r w:rsidRPr="00586A8E">
              <w:rPr>
                <w:rFonts w:ascii="Calibri" w:eastAsia="Times New Roman" w:hAnsi="Calibri" w:cs="Calibri"/>
                <w:kern w:val="0"/>
                <w:sz w:val="18"/>
                <w:szCs w:val="18"/>
                <w:lang w:val="en-US"/>
                <w14:ligatures w14:val="none"/>
              </w:rPr>
              <w:t> </w:t>
            </w:r>
          </w:p>
        </w:tc>
        <w:tc>
          <w:tcPr>
            <w:tcW w:w="2265" w:type="dxa"/>
            <w:tcBorders>
              <w:top w:val="nil"/>
              <w:left w:val="nil"/>
              <w:bottom w:val="nil"/>
              <w:right w:val="nil"/>
            </w:tcBorders>
            <w:shd w:val="clear" w:color="auto" w:fill="auto"/>
            <w:hideMark/>
          </w:tcPr>
          <w:p w14:paraId="413CE104" w14:textId="77777777" w:rsidR="00586A8E" w:rsidRPr="00586A8E" w:rsidRDefault="00586A8E" w:rsidP="00586A8E">
            <w:pPr>
              <w:spacing w:after="0" w:line="240" w:lineRule="auto"/>
              <w:textAlignment w:val="baseline"/>
              <w:rPr>
                <w:rFonts w:ascii="Times New Roman" w:eastAsia="Times New Roman" w:hAnsi="Times New Roman" w:cs="Times New Roman"/>
                <w:kern w:val="0"/>
                <w:lang w:val="en-US"/>
                <w14:ligatures w14:val="none"/>
              </w:rPr>
            </w:pPr>
            <w:r w:rsidRPr="00586A8E">
              <w:rPr>
                <w:rFonts w:ascii="Aptos" w:eastAsia="Times New Roman" w:hAnsi="Aptos" w:cs="Times New Roman"/>
                <w:kern w:val="0"/>
                <w:lang w:val="en-US"/>
                <w14:ligatures w14:val="none"/>
              </w:rPr>
              <w:t> </w:t>
            </w:r>
          </w:p>
        </w:tc>
      </w:tr>
    </w:tbl>
    <w:p w14:paraId="24E5299F" w14:textId="5E19BE45" w:rsidR="78E6A243" w:rsidRDefault="78E6A243" w:rsidP="186D5C4E">
      <w:pPr>
        <w:rPr>
          <w:rFonts w:ascii="Times New Roman" w:hAnsi="Times New Roman" w:cs="Times New Roman"/>
          <w:lang w:val="en-US"/>
        </w:rPr>
      </w:pPr>
    </w:p>
    <w:sectPr w:rsidR="78E6A243">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01817" w14:textId="77777777" w:rsidR="00C00CC4" w:rsidRDefault="00C00CC4" w:rsidP="00586A8E">
      <w:pPr>
        <w:spacing w:after="0" w:line="240" w:lineRule="auto"/>
      </w:pPr>
      <w:r>
        <w:separator/>
      </w:r>
    </w:p>
  </w:endnote>
  <w:endnote w:type="continuationSeparator" w:id="0">
    <w:p w14:paraId="769EF782" w14:textId="77777777" w:rsidR="00C00CC4" w:rsidRDefault="00C00CC4" w:rsidP="0058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C31E0" w14:textId="77777777" w:rsidR="00C00CC4" w:rsidRDefault="00C00CC4" w:rsidP="00586A8E">
      <w:pPr>
        <w:spacing w:after="0" w:line="240" w:lineRule="auto"/>
      </w:pPr>
      <w:r>
        <w:separator/>
      </w:r>
    </w:p>
  </w:footnote>
  <w:footnote w:type="continuationSeparator" w:id="0">
    <w:p w14:paraId="37FDA1C3" w14:textId="77777777" w:rsidR="00C00CC4" w:rsidRDefault="00C00CC4" w:rsidP="00586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0"/>
      <w:gridCol w:w="2925"/>
      <w:gridCol w:w="2963"/>
    </w:tblGrid>
    <w:tr w:rsidR="00586A8E" w:rsidRPr="00586A8E" w14:paraId="3E250977" w14:textId="77777777" w:rsidTr="00586A8E">
      <w:trPr>
        <w:trHeight w:val="300"/>
      </w:trPr>
      <w:tc>
        <w:tcPr>
          <w:tcW w:w="3000" w:type="dxa"/>
          <w:tcBorders>
            <w:top w:val="nil"/>
            <w:left w:val="nil"/>
            <w:bottom w:val="nil"/>
            <w:right w:val="nil"/>
          </w:tcBorders>
          <w:shd w:val="clear" w:color="auto" w:fill="auto"/>
          <w:hideMark/>
        </w:tcPr>
        <w:p w14:paraId="1ACA5862" w14:textId="66574FFF" w:rsidR="00586A8E" w:rsidRPr="00586A8E" w:rsidRDefault="00586A8E" w:rsidP="00586A8E">
          <w:pPr>
            <w:spacing w:after="0" w:line="240" w:lineRule="auto"/>
            <w:ind w:left="-120"/>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kern w:val="0"/>
              <w:lang w:val="es-MX"/>
              <w14:ligatures w14:val="none"/>
            </w:rPr>
            <w:t> </w:t>
          </w:r>
          <w:r w:rsidRPr="00586A8E">
            <w:rPr>
              <w:rFonts w:ascii="Segoe UI" w:eastAsia="Times New Roman" w:hAnsi="Segoe UI" w:cs="Segoe UI"/>
              <w:noProof/>
              <w:kern w:val="0"/>
              <w:sz w:val="18"/>
              <w:szCs w:val="18"/>
              <w:lang w:val="es-MX"/>
              <w14:ligatures w14:val="none"/>
            </w:rPr>
            <w:drawing>
              <wp:inline distT="0" distB="0" distL="0" distR="0" wp14:anchorId="3EA4C7D2" wp14:editId="2F562C1D">
                <wp:extent cx="683185" cy="374650"/>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336" cy="379668"/>
                        </a:xfrm>
                        <a:prstGeom prst="rect">
                          <a:avLst/>
                        </a:prstGeom>
                        <a:noFill/>
                        <a:ln>
                          <a:noFill/>
                        </a:ln>
                      </pic:spPr>
                    </pic:pic>
                  </a:graphicData>
                </a:graphic>
              </wp:inline>
            </w:drawing>
          </w:r>
        </w:p>
      </w:tc>
      <w:tc>
        <w:tcPr>
          <w:tcW w:w="3000" w:type="dxa"/>
          <w:tcBorders>
            <w:top w:val="nil"/>
            <w:left w:val="nil"/>
            <w:bottom w:val="nil"/>
            <w:right w:val="nil"/>
          </w:tcBorders>
          <w:shd w:val="clear" w:color="auto" w:fill="auto"/>
          <w:hideMark/>
        </w:tcPr>
        <w:p w14:paraId="5FAD7407" w14:textId="77777777" w:rsidR="00586A8E" w:rsidRPr="00586A8E" w:rsidRDefault="00586A8E" w:rsidP="00586A8E">
          <w:pPr>
            <w:spacing w:after="0" w:line="240" w:lineRule="auto"/>
            <w:jc w:val="center"/>
            <w:textAlignment w:val="baseline"/>
            <w:rPr>
              <w:rFonts w:ascii="Segoe UI" w:eastAsia="Times New Roman" w:hAnsi="Segoe UI" w:cs="Segoe UI"/>
              <w:kern w:val="0"/>
              <w:sz w:val="18"/>
              <w:szCs w:val="18"/>
              <w:lang w:val="es-MX"/>
              <w14:ligatures w14:val="none"/>
            </w:rPr>
          </w:pPr>
          <w:r w:rsidRPr="00586A8E">
            <w:rPr>
              <w:rFonts w:ascii="Aptos" w:eastAsia="Times New Roman" w:hAnsi="Aptos" w:cs="Segoe UI"/>
              <w:kern w:val="0"/>
              <w:lang w:val="es-MX"/>
              <w14:ligatures w14:val="none"/>
            </w:rPr>
            <w:t> </w:t>
          </w:r>
        </w:p>
      </w:tc>
      <w:tc>
        <w:tcPr>
          <w:tcW w:w="3000" w:type="dxa"/>
          <w:tcBorders>
            <w:top w:val="nil"/>
            <w:left w:val="nil"/>
            <w:bottom w:val="nil"/>
            <w:right w:val="nil"/>
          </w:tcBorders>
          <w:shd w:val="clear" w:color="auto" w:fill="auto"/>
          <w:hideMark/>
        </w:tcPr>
        <w:p w14:paraId="1C492BE1" w14:textId="77777777" w:rsidR="00586A8E" w:rsidRPr="00586A8E" w:rsidRDefault="00586A8E" w:rsidP="00586A8E">
          <w:pPr>
            <w:spacing w:after="0" w:line="240" w:lineRule="auto"/>
            <w:ind w:right="-120"/>
            <w:jc w:val="right"/>
            <w:textAlignment w:val="baseline"/>
            <w:rPr>
              <w:rFonts w:ascii="Segoe UI" w:eastAsia="Times New Roman" w:hAnsi="Segoe UI" w:cs="Segoe UI"/>
              <w:kern w:val="0"/>
              <w:sz w:val="18"/>
              <w:szCs w:val="18"/>
              <w:lang w:val="es-MX"/>
              <w14:ligatures w14:val="none"/>
            </w:rPr>
          </w:pPr>
          <w:r w:rsidRPr="00586A8E">
            <w:rPr>
              <w:rFonts w:ascii="Segoe UI" w:eastAsia="Times New Roman" w:hAnsi="Segoe UI" w:cs="Segoe UI"/>
              <w:noProof/>
              <w:kern w:val="0"/>
              <w:sz w:val="18"/>
              <w:szCs w:val="18"/>
              <w:lang w:val="es-MX"/>
              <w14:ligatures w14:val="none"/>
            </w:rPr>
            <w:drawing>
              <wp:inline distT="0" distB="0" distL="0" distR="0" wp14:anchorId="5B3B44A5" wp14:editId="62973C63">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lang w:val="es-MX"/>
              <w14:ligatures w14:val="none"/>
            </w:rPr>
            <w:t> </w:t>
          </w:r>
        </w:p>
      </w:tc>
    </w:tr>
  </w:tbl>
  <w:p w14:paraId="46BA4498" w14:textId="77777777" w:rsidR="00586A8E" w:rsidRPr="00586A8E" w:rsidRDefault="00586A8E" w:rsidP="00586A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1C44"/>
    <w:multiLevelType w:val="hybridMultilevel"/>
    <w:tmpl w:val="63AAD1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26189D"/>
    <w:multiLevelType w:val="multilevel"/>
    <w:tmpl w:val="06D6A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EE60A77"/>
    <w:multiLevelType w:val="multilevel"/>
    <w:tmpl w:val="2D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6902441"/>
    <w:multiLevelType w:val="multilevel"/>
    <w:tmpl w:val="049C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A2A1BAB"/>
    <w:multiLevelType w:val="multilevel"/>
    <w:tmpl w:val="2A3E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D020A13"/>
    <w:multiLevelType w:val="multilevel"/>
    <w:tmpl w:val="7A9A0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8205307">
    <w:abstractNumId w:val="2"/>
  </w:num>
  <w:num w:numId="2" w16cid:durableId="1147012822">
    <w:abstractNumId w:val="3"/>
  </w:num>
  <w:num w:numId="3" w16cid:durableId="1413821160">
    <w:abstractNumId w:val="4"/>
  </w:num>
  <w:num w:numId="4" w16cid:durableId="1520193591">
    <w:abstractNumId w:val="1"/>
  </w:num>
  <w:num w:numId="5" w16cid:durableId="357244441">
    <w:abstractNumId w:val="5"/>
  </w:num>
  <w:num w:numId="6" w16cid:durableId="359627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A8E"/>
    <w:rsid w:val="0007502C"/>
    <w:rsid w:val="0007523E"/>
    <w:rsid w:val="000B42D3"/>
    <w:rsid w:val="0029538B"/>
    <w:rsid w:val="002A1A6F"/>
    <w:rsid w:val="003606BA"/>
    <w:rsid w:val="0039257B"/>
    <w:rsid w:val="003B48F7"/>
    <w:rsid w:val="005007AB"/>
    <w:rsid w:val="00586A8E"/>
    <w:rsid w:val="006A2FE6"/>
    <w:rsid w:val="00990232"/>
    <w:rsid w:val="009E47DC"/>
    <w:rsid w:val="00B10976"/>
    <w:rsid w:val="00BD399A"/>
    <w:rsid w:val="00C00CC4"/>
    <w:rsid w:val="00DC304B"/>
    <w:rsid w:val="00DF1D22"/>
    <w:rsid w:val="00E264E2"/>
    <w:rsid w:val="0935FE53"/>
    <w:rsid w:val="186D5C4E"/>
    <w:rsid w:val="1F0B1200"/>
    <w:rsid w:val="25F47E86"/>
    <w:rsid w:val="2D598CCA"/>
    <w:rsid w:val="3646742F"/>
    <w:rsid w:val="3C580FCA"/>
    <w:rsid w:val="6A3523A7"/>
    <w:rsid w:val="6F3A3BFE"/>
    <w:rsid w:val="711EA78A"/>
    <w:rsid w:val="7476BBDC"/>
    <w:rsid w:val="78E6A2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9BDA9"/>
  <w15:chartTrackingRefBased/>
  <w15:docId w15:val="{66849362-62AC-44B2-8219-4B9B15A1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86A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86A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86A8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86A8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86A8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86A8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86A8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86A8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86A8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6A8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86A8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86A8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86A8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86A8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86A8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86A8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86A8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86A8E"/>
    <w:rPr>
      <w:rFonts w:eastAsiaTheme="majorEastAsia" w:cstheme="majorBidi"/>
      <w:color w:val="272727" w:themeColor="text1" w:themeTint="D8"/>
    </w:rPr>
  </w:style>
  <w:style w:type="paragraph" w:styleId="Ttulo">
    <w:name w:val="Title"/>
    <w:basedOn w:val="Normal"/>
    <w:next w:val="Normal"/>
    <w:link w:val="TtuloCar"/>
    <w:uiPriority w:val="10"/>
    <w:qFormat/>
    <w:rsid w:val="00586A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86A8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86A8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86A8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86A8E"/>
    <w:pPr>
      <w:spacing w:before="160"/>
      <w:jc w:val="center"/>
    </w:pPr>
    <w:rPr>
      <w:i/>
      <w:iCs/>
      <w:color w:val="404040" w:themeColor="text1" w:themeTint="BF"/>
    </w:rPr>
  </w:style>
  <w:style w:type="character" w:customStyle="1" w:styleId="CitaCar">
    <w:name w:val="Cita Car"/>
    <w:basedOn w:val="Fuentedeprrafopredeter"/>
    <w:link w:val="Cita"/>
    <w:uiPriority w:val="29"/>
    <w:rsid w:val="00586A8E"/>
    <w:rPr>
      <w:i/>
      <w:iCs/>
      <w:color w:val="404040" w:themeColor="text1" w:themeTint="BF"/>
    </w:rPr>
  </w:style>
  <w:style w:type="paragraph" w:styleId="Prrafodelista">
    <w:name w:val="List Paragraph"/>
    <w:basedOn w:val="Normal"/>
    <w:uiPriority w:val="34"/>
    <w:qFormat/>
    <w:rsid w:val="00586A8E"/>
    <w:pPr>
      <w:ind w:left="720"/>
      <w:contextualSpacing/>
    </w:pPr>
  </w:style>
  <w:style w:type="character" w:styleId="nfasisintenso">
    <w:name w:val="Intense Emphasis"/>
    <w:basedOn w:val="Fuentedeprrafopredeter"/>
    <w:uiPriority w:val="21"/>
    <w:qFormat/>
    <w:rsid w:val="00586A8E"/>
    <w:rPr>
      <w:i/>
      <w:iCs/>
      <w:color w:val="0F4761" w:themeColor="accent1" w:themeShade="BF"/>
    </w:rPr>
  </w:style>
  <w:style w:type="paragraph" w:styleId="Citadestacada">
    <w:name w:val="Intense Quote"/>
    <w:basedOn w:val="Normal"/>
    <w:next w:val="Normal"/>
    <w:link w:val="CitadestacadaCar"/>
    <w:uiPriority w:val="30"/>
    <w:qFormat/>
    <w:rsid w:val="00586A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86A8E"/>
    <w:rPr>
      <w:i/>
      <w:iCs/>
      <w:color w:val="0F4761" w:themeColor="accent1" w:themeShade="BF"/>
    </w:rPr>
  </w:style>
  <w:style w:type="character" w:styleId="Referenciaintensa">
    <w:name w:val="Intense Reference"/>
    <w:basedOn w:val="Fuentedeprrafopredeter"/>
    <w:uiPriority w:val="32"/>
    <w:qFormat/>
    <w:rsid w:val="00586A8E"/>
    <w:rPr>
      <w:b/>
      <w:bCs/>
      <w:smallCaps/>
      <w:color w:val="0F4761" w:themeColor="accent1" w:themeShade="BF"/>
      <w:spacing w:val="5"/>
    </w:rPr>
  </w:style>
  <w:style w:type="paragraph" w:customStyle="1" w:styleId="paragraph">
    <w:name w:val="paragraph"/>
    <w:basedOn w:val="Normal"/>
    <w:rsid w:val="00586A8E"/>
    <w:pPr>
      <w:spacing w:before="100" w:beforeAutospacing="1" w:after="100" w:afterAutospacing="1" w:line="240" w:lineRule="auto"/>
    </w:pPr>
    <w:rPr>
      <w:rFonts w:ascii="Times New Roman" w:eastAsia="Times New Roman" w:hAnsi="Times New Roman" w:cs="Times New Roman"/>
      <w:kern w:val="0"/>
      <w:lang w:val="es-MX"/>
      <w14:ligatures w14:val="none"/>
    </w:rPr>
  </w:style>
  <w:style w:type="character" w:customStyle="1" w:styleId="normaltextrun">
    <w:name w:val="normaltextrun"/>
    <w:basedOn w:val="Fuentedeprrafopredeter"/>
    <w:rsid w:val="00586A8E"/>
  </w:style>
  <w:style w:type="character" w:customStyle="1" w:styleId="eop">
    <w:name w:val="eop"/>
    <w:basedOn w:val="Fuentedeprrafopredeter"/>
    <w:rsid w:val="00586A8E"/>
  </w:style>
  <w:style w:type="paragraph" w:styleId="Encabezado">
    <w:name w:val="header"/>
    <w:basedOn w:val="Normal"/>
    <w:link w:val="EncabezadoCar"/>
    <w:uiPriority w:val="99"/>
    <w:unhideWhenUsed/>
    <w:rsid w:val="00586A8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86A8E"/>
  </w:style>
  <w:style w:type="paragraph" w:styleId="Piedepgina">
    <w:name w:val="footer"/>
    <w:basedOn w:val="Normal"/>
    <w:link w:val="PiedepginaCar"/>
    <w:uiPriority w:val="99"/>
    <w:unhideWhenUsed/>
    <w:rsid w:val="00586A8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86A8E"/>
  </w:style>
  <w:style w:type="character" w:styleId="Hipervnculo">
    <w:name w:val="Hyperlink"/>
    <w:basedOn w:val="Fuentedeprrafopredeter"/>
    <w:uiPriority w:val="99"/>
    <w:unhideWhenUsed/>
    <w:rsid w:val="003606BA"/>
    <w:rPr>
      <w:color w:val="467886" w:themeColor="hyperlink"/>
      <w:u w:val="single"/>
    </w:rPr>
  </w:style>
  <w:style w:type="character" w:styleId="Mencinsinresolver">
    <w:name w:val="Unresolved Mention"/>
    <w:basedOn w:val="Fuentedeprrafopredeter"/>
    <w:uiPriority w:val="99"/>
    <w:semiHidden/>
    <w:unhideWhenUsed/>
    <w:rsid w:val="003606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7165">
      <w:bodyDiv w:val="1"/>
      <w:marLeft w:val="0"/>
      <w:marRight w:val="0"/>
      <w:marTop w:val="0"/>
      <w:marBottom w:val="0"/>
      <w:divBdr>
        <w:top w:val="none" w:sz="0" w:space="0" w:color="auto"/>
        <w:left w:val="none" w:sz="0" w:space="0" w:color="auto"/>
        <w:bottom w:val="none" w:sz="0" w:space="0" w:color="auto"/>
        <w:right w:val="none" w:sz="0" w:space="0" w:color="auto"/>
      </w:divBdr>
      <w:divsChild>
        <w:div w:id="2146001042">
          <w:marLeft w:val="0"/>
          <w:marRight w:val="0"/>
          <w:marTop w:val="0"/>
          <w:marBottom w:val="0"/>
          <w:divBdr>
            <w:top w:val="none" w:sz="0" w:space="0" w:color="auto"/>
            <w:left w:val="none" w:sz="0" w:space="0" w:color="auto"/>
            <w:bottom w:val="none" w:sz="0" w:space="0" w:color="auto"/>
            <w:right w:val="none" w:sz="0" w:space="0" w:color="auto"/>
          </w:divBdr>
        </w:div>
        <w:div w:id="1816674993">
          <w:marLeft w:val="0"/>
          <w:marRight w:val="0"/>
          <w:marTop w:val="0"/>
          <w:marBottom w:val="0"/>
          <w:divBdr>
            <w:top w:val="none" w:sz="0" w:space="0" w:color="auto"/>
            <w:left w:val="none" w:sz="0" w:space="0" w:color="auto"/>
            <w:bottom w:val="none" w:sz="0" w:space="0" w:color="auto"/>
            <w:right w:val="none" w:sz="0" w:space="0" w:color="auto"/>
          </w:divBdr>
        </w:div>
        <w:div w:id="687832046">
          <w:marLeft w:val="0"/>
          <w:marRight w:val="0"/>
          <w:marTop w:val="0"/>
          <w:marBottom w:val="0"/>
          <w:divBdr>
            <w:top w:val="none" w:sz="0" w:space="0" w:color="auto"/>
            <w:left w:val="none" w:sz="0" w:space="0" w:color="auto"/>
            <w:bottom w:val="none" w:sz="0" w:space="0" w:color="auto"/>
            <w:right w:val="none" w:sz="0" w:space="0" w:color="auto"/>
          </w:divBdr>
        </w:div>
        <w:div w:id="2064450676">
          <w:marLeft w:val="0"/>
          <w:marRight w:val="0"/>
          <w:marTop w:val="0"/>
          <w:marBottom w:val="0"/>
          <w:divBdr>
            <w:top w:val="none" w:sz="0" w:space="0" w:color="auto"/>
            <w:left w:val="none" w:sz="0" w:space="0" w:color="auto"/>
            <w:bottom w:val="none" w:sz="0" w:space="0" w:color="auto"/>
            <w:right w:val="none" w:sz="0" w:space="0" w:color="auto"/>
          </w:divBdr>
        </w:div>
        <w:div w:id="1784494384">
          <w:marLeft w:val="0"/>
          <w:marRight w:val="0"/>
          <w:marTop w:val="0"/>
          <w:marBottom w:val="0"/>
          <w:divBdr>
            <w:top w:val="none" w:sz="0" w:space="0" w:color="auto"/>
            <w:left w:val="none" w:sz="0" w:space="0" w:color="auto"/>
            <w:bottom w:val="none" w:sz="0" w:space="0" w:color="auto"/>
            <w:right w:val="none" w:sz="0" w:space="0" w:color="auto"/>
          </w:divBdr>
        </w:div>
        <w:div w:id="287049484">
          <w:marLeft w:val="0"/>
          <w:marRight w:val="0"/>
          <w:marTop w:val="0"/>
          <w:marBottom w:val="0"/>
          <w:divBdr>
            <w:top w:val="none" w:sz="0" w:space="0" w:color="auto"/>
            <w:left w:val="none" w:sz="0" w:space="0" w:color="auto"/>
            <w:bottom w:val="none" w:sz="0" w:space="0" w:color="auto"/>
            <w:right w:val="none" w:sz="0" w:space="0" w:color="auto"/>
          </w:divBdr>
        </w:div>
        <w:div w:id="1456488336">
          <w:marLeft w:val="0"/>
          <w:marRight w:val="0"/>
          <w:marTop w:val="0"/>
          <w:marBottom w:val="0"/>
          <w:divBdr>
            <w:top w:val="none" w:sz="0" w:space="0" w:color="auto"/>
            <w:left w:val="none" w:sz="0" w:space="0" w:color="auto"/>
            <w:bottom w:val="none" w:sz="0" w:space="0" w:color="auto"/>
            <w:right w:val="none" w:sz="0" w:space="0" w:color="auto"/>
          </w:divBdr>
        </w:div>
        <w:div w:id="544606935">
          <w:marLeft w:val="0"/>
          <w:marRight w:val="0"/>
          <w:marTop w:val="0"/>
          <w:marBottom w:val="0"/>
          <w:divBdr>
            <w:top w:val="none" w:sz="0" w:space="0" w:color="auto"/>
            <w:left w:val="none" w:sz="0" w:space="0" w:color="auto"/>
            <w:bottom w:val="none" w:sz="0" w:space="0" w:color="auto"/>
            <w:right w:val="none" w:sz="0" w:space="0" w:color="auto"/>
          </w:divBdr>
        </w:div>
        <w:div w:id="2063940459">
          <w:marLeft w:val="0"/>
          <w:marRight w:val="0"/>
          <w:marTop w:val="0"/>
          <w:marBottom w:val="0"/>
          <w:divBdr>
            <w:top w:val="none" w:sz="0" w:space="0" w:color="auto"/>
            <w:left w:val="none" w:sz="0" w:space="0" w:color="auto"/>
            <w:bottom w:val="none" w:sz="0" w:space="0" w:color="auto"/>
            <w:right w:val="none" w:sz="0" w:space="0" w:color="auto"/>
          </w:divBdr>
          <w:divsChild>
            <w:div w:id="103690163">
              <w:marLeft w:val="0"/>
              <w:marRight w:val="0"/>
              <w:marTop w:val="30"/>
              <w:marBottom w:val="30"/>
              <w:divBdr>
                <w:top w:val="none" w:sz="0" w:space="0" w:color="auto"/>
                <w:left w:val="none" w:sz="0" w:space="0" w:color="auto"/>
                <w:bottom w:val="none" w:sz="0" w:space="0" w:color="auto"/>
                <w:right w:val="none" w:sz="0" w:space="0" w:color="auto"/>
              </w:divBdr>
              <w:divsChild>
                <w:div w:id="654994637">
                  <w:marLeft w:val="0"/>
                  <w:marRight w:val="0"/>
                  <w:marTop w:val="0"/>
                  <w:marBottom w:val="0"/>
                  <w:divBdr>
                    <w:top w:val="none" w:sz="0" w:space="0" w:color="auto"/>
                    <w:left w:val="none" w:sz="0" w:space="0" w:color="auto"/>
                    <w:bottom w:val="none" w:sz="0" w:space="0" w:color="auto"/>
                    <w:right w:val="none" w:sz="0" w:space="0" w:color="auto"/>
                  </w:divBdr>
                  <w:divsChild>
                    <w:div w:id="1974869156">
                      <w:marLeft w:val="0"/>
                      <w:marRight w:val="0"/>
                      <w:marTop w:val="0"/>
                      <w:marBottom w:val="0"/>
                      <w:divBdr>
                        <w:top w:val="none" w:sz="0" w:space="0" w:color="auto"/>
                        <w:left w:val="none" w:sz="0" w:space="0" w:color="auto"/>
                        <w:bottom w:val="none" w:sz="0" w:space="0" w:color="auto"/>
                        <w:right w:val="none" w:sz="0" w:space="0" w:color="auto"/>
                      </w:divBdr>
                    </w:div>
                    <w:div w:id="1289316684">
                      <w:marLeft w:val="0"/>
                      <w:marRight w:val="0"/>
                      <w:marTop w:val="0"/>
                      <w:marBottom w:val="0"/>
                      <w:divBdr>
                        <w:top w:val="none" w:sz="0" w:space="0" w:color="auto"/>
                        <w:left w:val="none" w:sz="0" w:space="0" w:color="auto"/>
                        <w:bottom w:val="none" w:sz="0" w:space="0" w:color="auto"/>
                        <w:right w:val="none" w:sz="0" w:space="0" w:color="auto"/>
                      </w:divBdr>
                    </w:div>
                    <w:div w:id="843514397">
                      <w:marLeft w:val="0"/>
                      <w:marRight w:val="0"/>
                      <w:marTop w:val="0"/>
                      <w:marBottom w:val="0"/>
                      <w:divBdr>
                        <w:top w:val="none" w:sz="0" w:space="0" w:color="auto"/>
                        <w:left w:val="none" w:sz="0" w:space="0" w:color="auto"/>
                        <w:bottom w:val="none" w:sz="0" w:space="0" w:color="auto"/>
                        <w:right w:val="none" w:sz="0" w:space="0" w:color="auto"/>
                      </w:divBdr>
                    </w:div>
                    <w:div w:id="154420300">
                      <w:marLeft w:val="0"/>
                      <w:marRight w:val="0"/>
                      <w:marTop w:val="0"/>
                      <w:marBottom w:val="0"/>
                      <w:divBdr>
                        <w:top w:val="none" w:sz="0" w:space="0" w:color="auto"/>
                        <w:left w:val="none" w:sz="0" w:space="0" w:color="auto"/>
                        <w:bottom w:val="none" w:sz="0" w:space="0" w:color="auto"/>
                        <w:right w:val="none" w:sz="0" w:space="0" w:color="auto"/>
                      </w:divBdr>
                    </w:div>
                    <w:div w:id="1102458053">
                      <w:marLeft w:val="0"/>
                      <w:marRight w:val="0"/>
                      <w:marTop w:val="0"/>
                      <w:marBottom w:val="0"/>
                      <w:divBdr>
                        <w:top w:val="none" w:sz="0" w:space="0" w:color="auto"/>
                        <w:left w:val="none" w:sz="0" w:space="0" w:color="auto"/>
                        <w:bottom w:val="none" w:sz="0" w:space="0" w:color="auto"/>
                        <w:right w:val="none" w:sz="0" w:space="0" w:color="auto"/>
                      </w:divBdr>
                    </w:div>
                  </w:divsChild>
                </w:div>
                <w:div w:id="1906529592">
                  <w:marLeft w:val="0"/>
                  <w:marRight w:val="0"/>
                  <w:marTop w:val="0"/>
                  <w:marBottom w:val="0"/>
                  <w:divBdr>
                    <w:top w:val="none" w:sz="0" w:space="0" w:color="auto"/>
                    <w:left w:val="none" w:sz="0" w:space="0" w:color="auto"/>
                    <w:bottom w:val="none" w:sz="0" w:space="0" w:color="auto"/>
                    <w:right w:val="none" w:sz="0" w:space="0" w:color="auto"/>
                  </w:divBdr>
                  <w:divsChild>
                    <w:div w:id="596669329">
                      <w:marLeft w:val="0"/>
                      <w:marRight w:val="0"/>
                      <w:marTop w:val="0"/>
                      <w:marBottom w:val="0"/>
                      <w:divBdr>
                        <w:top w:val="none" w:sz="0" w:space="0" w:color="auto"/>
                        <w:left w:val="none" w:sz="0" w:space="0" w:color="auto"/>
                        <w:bottom w:val="none" w:sz="0" w:space="0" w:color="auto"/>
                        <w:right w:val="none" w:sz="0" w:space="0" w:color="auto"/>
                      </w:divBdr>
                    </w:div>
                    <w:div w:id="506293451">
                      <w:marLeft w:val="0"/>
                      <w:marRight w:val="0"/>
                      <w:marTop w:val="0"/>
                      <w:marBottom w:val="0"/>
                      <w:divBdr>
                        <w:top w:val="none" w:sz="0" w:space="0" w:color="auto"/>
                        <w:left w:val="none" w:sz="0" w:space="0" w:color="auto"/>
                        <w:bottom w:val="none" w:sz="0" w:space="0" w:color="auto"/>
                        <w:right w:val="none" w:sz="0" w:space="0" w:color="auto"/>
                      </w:divBdr>
                    </w:div>
                    <w:div w:id="1347055746">
                      <w:marLeft w:val="0"/>
                      <w:marRight w:val="0"/>
                      <w:marTop w:val="0"/>
                      <w:marBottom w:val="0"/>
                      <w:divBdr>
                        <w:top w:val="none" w:sz="0" w:space="0" w:color="auto"/>
                        <w:left w:val="none" w:sz="0" w:space="0" w:color="auto"/>
                        <w:bottom w:val="none" w:sz="0" w:space="0" w:color="auto"/>
                        <w:right w:val="none" w:sz="0" w:space="0" w:color="auto"/>
                      </w:divBdr>
                    </w:div>
                    <w:div w:id="1536308677">
                      <w:marLeft w:val="0"/>
                      <w:marRight w:val="0"/>
                      <w:marTop w:val="0"/>
                      <w:marBottom w:val="0"/>
                      <w:divBdr>
                        <w:top w:val="none" w:sz="0" w:space="0" w:color="auto"/>
                        <w:left w:val="none" w:sz="0" w:space="0" w:color="auto"/>
                        <w:bottom w:val="none" w:sz="0" w:space="0" w:color="auto"/>
                        <w:right w:val="none" w:sz="0" w:space="0" w:color="auto"/>
                      </w:divBdr>
                    </w:div>
                  </w:divsChild>
                </w:div>
                <w:div w:id="691882861">
                  <w:marLeft w:val="0"/>
                  <w:marRight w:val="0"/>
                  <w:marTop w:val="0"/>
                  <w:marBottom w:val="0"/>
                  <w:divBdr>
                    <w:top w:val="none" w:sz="0" w:space="0" w:color="auto"/>
                    <w:left w:val="none" w:sz="0" w:space="0" w:color="auto"/>
                    <w:bottom w:val="none" w:sz="0" w:space="0" w:color="auto"/>
                    <w:right w:val="none" w:sz="0" w:space="0" w:color="auto"/>
                  </w:divBdr>
                  <w:divsChild>
                    <w:div w:id="1651787803">
                      <w:marLeft w:val="0"/>
                      <w:marRight w:val="0"/>
                      <w:marTop w:val="0"/>
                      <w:marBottom w:val="0"/>
                      <w:divBdr>
                        <w:top w:val="none" w:sz="0" w:space="0" w:color="auto"/>
                        <w:left w:val="none" w:sz="0" w:space="0" w:color="auto"/>
                        <w:bottom w:val="none" w:sz="0" w:space="0" w:color="auto"/>
                        <w:right w:val="none" w:sz="0" w:space="0" w:color="auto"/>
                      </w:divBdr>
                    </w:div>
                    <w:div w:id="1363289161">
                      <w:marLeft w:val="0"/>
                      <w:marRight w:val="0"/>
                      <w:marTop w:val="0"/>
                      <w:marBottom w:val="0"/>
                      <w:divBdr>
                        <w:top w:val="none" w:sz="0" w:space="0" w:color="auto"/>
                        <w:left w:val="none" w:sz="0" w:space="0" w:color="auto"/>
                        <w:bottom w:val="none" w:sz="0" w:space="0" w:color="auto"/>
                        <w:right w:val="none" w:sz="0" w:space="0" w:color="auto"/>
                      </w:divBdr>
                    </w:div>
                    <w:div w:id="92480933">
                      <w:marLeft w:val="0"/>
                      <w:marRight w:val="0"/>
                      <w:marTop w:val="0"/>
                      <w:marBottom w:val="0"/>
                      <w:divBdr>
                        <w:top w:val="none" w:sz="0" w:space="0" w:color="auto"/>
                        <w:left w:val="none" w:sz="0" w:space="0" w:color="auto"/>
                        <w:bottom w:val="none" w:sz="0" w:space="0" w:color="auto"/>
                        <w:right w:val="none" w:sz="0" w:space="0" w:color="auto"/>
                      </w:divBdr>
                    </w:div>
                    <w:div w:id="786658220">
                      <w:marLeft w:val="0"/>
                      <w:marRight w:val="0"/>
                      <w:marTop w:val="0"/>
                      <w:marBottom w:val="0"/>
                      <w:divBdr>
                        <w:top w:val="none" w:sz="0" w:space="0" w:color="auto"/>
                        <w:left w:val="none" w:sz="0" w:space="0" w:color="auto"/>
                        <w:bottom w:val="none" w:sz="0" w:space="0" w:color="auto"/>
                        <w:right w:val="none" w:sz="0" w:space="0" w:color="auto"/>
                      </w:divBdr>
                    </w:div>
                  </w:divsChild>
                </w:div>
                <w:div w:id="1414160013">
                  <w:marLeft w:val="0"/>
                  <w:marRight w:val="0"/>
                  <w:marTop w:val="0"/>
                  <w:marBottom w:val="0"/>
                  <w:divBdr>
                    <w:top w:val="none" w:sz="0" w:space="0" w:color="auto"/>
                    <w:left w:val="none" w:sz="0" w:space="0" w:color="auto"/>
                    <w:bottom w:val="none" w:sz="0" w:space="0" w:color="auto"/>
                    <w:right w:val="none" w:sz="0" w:space="0" w:color="auto"/>
                  </w:divBdr>
                  <w:divsChild>
                    <w:div w:id="10694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16964">
      <w:bodyDiv w:val="1"/>
      <w:marLeft w:val="0"/>
      <w:marRight w:val="0"/>
      <w:marTop w:val="0"/>
      <w:marBottom w:val="0"/>
      <w:divBdr>
        <w:top w:val="none" w:sz="0" w:space="0" w:color="auto"/>
        <w:left w:val="none" w:sz="0" w:space="0" w:color="auto"/>
        <w:bottom w:val="none" w:sz="0" w:space="0" w:color="auto"/>
        <w:right w:val="none" w:sz="0" w:space="0" w:color="auto"/>
      </w:divBdr>
    </w:div>
    <w:div w:id="39983312">
      <w:bodyDiv w:val="1"/>
      <w:marLeft w:val="0"/>
      <w:marRight w:val="0"/>
      <w:marTop w:val="0"/>
      <w:marBottom w:val="0"/>
      <w:divBdr>
        <w:top w:val="none" w:sz="0" w:space="0" w:color="auto"/>
        <w:left w:val="none" w:sz="0" w:space="0" w:color="auto"/>
        <w:bottom w:val="none" w:sz="0" w:space="0" w:color="auto"/>
        <w:right w:val="none" w:sz="0" w:space="0" w:color="auto"/>
      </w:divBdr>
    </w:div>
    <w:div w:id="74938417">
      <w:bodyDiv w:val="1"/>
      <w:marLeft w:val="0"/>
      <w:marRight w:val="0"/>
      <w:marTop w:val="0"/>
      <w:marBottom w:val="0"/>
      <w:divBdr>
        <w:top w:val="none" w:sz="0" w:space="0" w:color="auto"/>
        <w:left w:val="none" w:sz="0" w:space="0" w:color="auto"/>
        <w:bottom w:val="none" w:sz="0" w:space="0" w:color="auto"/>
        <w:right w:val="none" w:sz="0" w:space="0" w:color="auto"/>
      </w:divBdr>
    </w:div>
    <w:div w:id="136067878">
      <w:bodyDiv w:val="1"/>
      <w:marLeft w:val="0"/>
      <w:marRight w:val="0"/>
      <w:marTop w:val="0"/>
      <w:marBottom w:val="0"/>
      <w:divBdr>
        <w:top w:val="none" w:sz="0" w:space="0" w:color="auto"/>
        <w:left w:val="none" w:sz="0" w:space="0" w:color="auto"/>
        <w:bottom w:val="none" w:sz="0" w:space="0" w:color="auto"/>
        <w:right w:val="none" w:sz="0" w:space="0" w:color="auto"/>
      </w:divBdr>
    </w:div>
    <w:div w:id="429009556">
      <w:bodyDiv w:val="1"/>
      <w:marLeft w:val="0"/>
      <w:marRight w:val="0"/>
      <w:marTop w:val="0"/>
      <w:marBottom w:val="0"/>
      <w:divBdr>
        <w:top w:val="none" w:sz="0" w:space="0" w:color="auto"/>
        <w:left w:val="none" w:sz="0" w:space="0" w:color="auto"/>
        <w:bottom w:val="none" w:sz="0" w:space="0" w:color="auto"/>
        <w:right w:val="none" w:sz="0" w:space="0" w:color="auto"/>
      </w:divBdr>
      <w:divsChild>
        <w:div w:id="1090001591">
          <w:marLeft w:val="0"/>
          <w:marRight w:val="0"/>
          <w:marTop w:val="0"/>
          <w:marBottom w:val="0"/>
          <w:divBdr>
            <w:top w:val="none" w:sz="0" w:space="0" w:color="auto"/>
            <w:left w:val="none" w:sz="0" w:space="0" w:color="auto"/>
            <w:bottom w:val="none" w:sz="0" w:space="0" w:color="auto"/>
            <w:right w:val="none" w:sz="0" w:space="0" w:color="auto"/>
          </w:divBdr>
        </w:div>
        <w:div w:id="1671639101">
          <w:marLeft w:val="0"/>
          <w:marRight w:val="0"/>
          <w:marTop w:val="0"/>
          <w:marBottom w:val="0"/>
          <w:divBdr>
            <w:top w:val="none" w:sz="0" w:space="0" w:color="auto"/>
            <w:left w:val="none" w:sz="0" w:space="0" w:color="auto"/>
            <w:bottom w:val="none" w:sz="0" w:space="0" w:color="auto"/>
            <w:right w:val="none" w:sz="0" w:space="0" w:color="auto"/>
          </w:divBdr>
        </w:div>
        <w:div w:id="1025860834">
          <w:marLeft w:val="0"/>
          <w:marRight w:val="0"/>
          <w:marTop w:val="0"/>
          <w:marBottom w:val="0"/>
          <w:divBdr>
            <w:top w:val="none" w:sz="0" w:space="0" w:color="auto"/>
            <w:left w:val="none" w:sz="0" w:space="0" w:color="auto"/>
            <w:bottom w:val="none" w:sz="0" w:space="0" w:color="auto"/>
            <w:right w:val="none" w:sz="0" w:space="0" w:color="auto"/>
          </w:divBdr>
        </w:div>
        <w:div w:id="1632323186">
          <w:marLeft w:val="0"/>
          <w:marRight w:val="0"/>
          <w:marTop w:val="0"/>
          <w:marBottom w:val="0"/>
          <w:divBdr>
            <w:top w:val="none" w:sz="0" w:space="0" w:color="auto"/>
            <w:left w:val="none" w:sz="0" w:space="0" w:color="auto"/>
            <w:bottom w:val="none" w:sz="0" w:space="0" w:color="auto"/>
            <w:right w:val="none" w:sz="0" w:space="0" w:color="auto"/>
          </w:divBdr>
        </w:div>
        <w:div w:id="621426566">
          <w:marLeft w:val="0"/>
          <w:marRight w:val="0"/>
          <w:marTop w:val="0"/>
          <w:marBottom w:val="0"/>
          <w:divBdr>
            <w:top w:val="none" w:sz="0" w:space="0" w:color="auto"/>
            <w:left w:val="none" w:sz="0" w:space="0" w:color="auto"/>
            <w:bottom w:val="none" w:sz="0" w:space="0" w:color="auto"/>
            <w:right w:val="none" w:sz="0" w:space="0" w:color="auto"/>
          </w:divBdr>
          <w:divsChild>
            <w:div w:id="1824931178">
              <w:marLeft w:val="0"/>
              <w:marRight w:val="0"/>
              <w:marTop w:val="30"/>
              <w:marBottom w:val="30"/>
              <w:divBdr>
                <w:top w:val="none" w:sz="0" w:space="0" w:color="auto"/>
                <w:left w:val="none" w:sz="0" w:space="0" w:color="auto"/>
                <w:bottom w:val="none" w:sz="0" w:space="0" w:color="auto"/>
                <w:right w:val="none" w:sz="0" w:space="0" w:color="auto"/>
              </w:divBdr>
              <w:divsChild>
                <w:div w:id="1833712108">
                  <w:marLeft w:val="0"/>
                  <w:marRight w:val="0"/>
                  <w:marTop w:val="0"/>
                  <w:marBottom w:val="0"/>
                  <w:divBdr>
                    <w:top w:val="none" w:sz="0" w:space="0" w:color="auto"/>
                    <w:left w:val="none" w:sz="0" w:space="0" w:color="auto"/>
                    <w:bottom w:val="none" w:sz="0" w:space="0" w:color="auto"/>
                    <w:right w:val="none" w:sz="0" w:space="0" w:color="auto"/>
                  </w:divBdr>
                  <w:divsChild>
                    <w:div w:id="781194974">
                      <w:marLeft w:val="0"/>
                      <w:marRight w:val="0"/>
                      <w:marTop w:val="0"/>
                      <w:marBottom w:val="0"/>
                      <w:divBdr>
                        <w:top w:val="none" w:sz="0" w:space="0" w:color="auto"/>
                        <w:left w:val="none" w:sz="0" w:space="0" w:color="auto"/>
                        <w:bottom w:val="none" w:sz="0" w:space="0" w:color="auto"/>
                        <w:right w:val="none" w:sz="0" w:space="0" w:color="auto"/>
                      </w:divBdr>
                    </w:div>
                    <w:div w:id="1288126814">
                      <w:marLeft w:val="0"/>
                      <w:marRight w:val="0"/>
                      <w:marTop w:val="0"/>
                      <w:marBottom w:val="0"/>
                      <w:divBdr>
                        <w:top w:val="none" w:sz="0" w:space="0" w:color="auto"/>
                        <w:left w:val="none" w:sz="0" w:space="0" w:color="auto"/>
                        <w:bottom w:val="none" w:sz="0" w:space="0" w:color="auto"/>
                        <w:right w:val="none" w:sz="0" w:space="0" w:color="auto"/>
                      </w:divBdr>
                    </w:div>
                    <w:div w:id="1218008977">
                      <w:marLeft w:val="0"/>
                      <w:marRight w:val="0"/>
                      <w:marTop w:val="0"/>
                      <w:marBottom w:val="0"/>
                      <w:divBdr>
                        <w:top w:val="none" w:sz="0" w:space="0" w:color="auto"/>
                        <w:left w:val="none" w:sz="0" w:space="0" w:color="auto"/>
                        <w:bottom w:val="none" w:sz="0" w:space="0" w:color="auto"/>
                        <w:right w:val="none" w:sz="0" w:space="0" w:color="auto"/>
                      </w:divBdr>
                    </w:div>
                    <w:div w:id="25915997">
                      <w:marLeft w:val="0"/>
                      <w:marRight w:val="0"/>
                      <w:marTop w:val="0"/>
                      <w:marBottom w:val="0"/>
                      <w:divBdr>
                        <w:top w:val="none" w:sz="0" w:space="0" w:color="auto"/>
                        <w:left w:val="none" w:sz="0" w:space="0" w:color="auto"/>
                        <w:bottom w:val="none" w:sz="0" w:space="0" w:color="auto"/>
                        <w:right w:val="none" w:sz="0" w:space="0" w:color="auto"/>
                      </w:divBdr>
                    </w:div>
                    <w:div w:id="296378791">
                      <w:marLeft w:val="0"/>
                      <w:marRight w:val="0"/>
                      <w:marTop w:val="0"/>
                      <w:marBottom w:val="0"/>
                      <w:divBdr>
                        <w:top w:val="none" w:sz="0" w:space="0" w:color="auto"/>
                        <w:left w:val="none" w:sz="0" w:space="0" w:color="auto"/>
                        <w:bottom w:val="none" w:sz="0" w:space="0" w:color="auto"/>
                        <w:right w:val="none" w:sz="0" w:space="0" w:color="auto"/>
                      </w:divBdr>
                    </w:div>
                  </w:divsChild>
                </w:div>
                <w:div w:id="763184141">
                  <w:marLeft w:val="0"/>
                  <w:marRight w:val="0"/>
                  <w:marTop w:val="0"/>
                  <w:marBottom w:val="0"/>
                  <w:divBdr>
                    <w:top w:val="none" w:sz="0" w:space="0" w:color="auto"/>
                    <w:left w:val="none" w:sz="0" w:space="0" w:color="auto"/>
                    <w:bottom w:val="none" w:sz="0" w:space="0" w:color="auto"/>
                    <w:right w:val="none" w:sz="0" w:space="0" w:color="auto"/>
                  </w:divBdr>
                  <w:divsChild>
                    <w:div w:id="466897545">
                      <w:marLeft w:val="0"/>
                      <w:marRight w:val="0"/>
                      <w:marTop w:val="0"/>
                      <w:marBottom w:val="0"/>
                      <w:divBdr>
                        <w:top w:val="none" w:sz="0" w:space="0" w:color="auto"/>
                        <w:left w:val="none" w:sz="0" w:space="0" w:color="auto"/>
                        <w:bottom w:val="none" w:sz="0" w:space="0" w:color="auto"/>
                        <w:right w:val="none" w:sz="0" w:space="0" w:color="auto"/>
                      </w:divBdr>
                    </w:div>
                    <w:div w:id="259417492">
                      <w:marLeft w:val="0"/>
                      <w:marRight w:val="0"/>
                      <w:marTop w:val="0"/>
                      <w:marBottom w:val="0"/>
                      <w:divBdr>
                        <w:top w:val="none" w:sz="0" w:space="0" w:color="auto"/>
                        <w:left w:val="none" w:sz="0" w:space="0" w:color="auto"/>
                        <w:bottom w:val="none" w:sz="0" w:space="0" w:color="auto"/>
                        <w:right w:val="none" w:sz="0" w:space="0" w:color="auto"/>
                      </w:divBdr>
                    </w:div>
                    <w:div w:id="167989674">
                      <w:marLeft w:val="0"/>
                      <w:marRight w:val="0"/>
                      <w:marTop w:val="0"/>
                      <w:marBottom w:val="0"/>
                      <w:divBdr>
                        <w:top w:val="none" w:sz="0" w:space="0" w:color="auto"/>
                        <w:left w:val="none" w:sz="0" w:space="0" w:color="auto"/>
                        <w:bottom w:val="none" w:sz="0" w:space="0" w:color="auto"/>
                        <w:right w:val="none" w:sz="0" w:space="0" w:color="auto"/>
                      </w:divBdr>
                    </w:div>
                    <w:div w:id="112750602">
                      <w:marLeft w:val="0"/>
                      <w:marRight w:val="0"/>
                      <w:marTop w:val="0"/>
                      <w:marBottom w:val="0"/>
                      <w:divBdr>
                        <w:top w:val="none" w:sz="0" w:space="0" w:color="auto"/>
                        <w:left w:val="none" w:sz="0" w:space="0" w:color="auto"/>
                        <w:bottom w:val="none" w:sz="0" w:space="0" w:color="auto"/>
                        <w:right w:val="none" w:sz="0" w:space="0" w:color="auto"/>
                      </w:divBdr>
                    </w:div>
                    <w:div w:id="1175998771">
                      <w:marLeft w:val="0"/>
                      <w:marRight w:val="0"/>
                      <w:marTop w:val="0"/>
                      <w:marBottom w:val="0"/>
                      <w:divBdr>
                        <w:top w:val="none" w:sz="0" w:space="0" w:color="auto"/>
                        <w:left w:val="none" w:sz="0" w:space="0" w:color="auto"/>
                        <w:bottom w:val="none" w:sz="0" w:space="0" w:color="auto"/>
                        <w:right w:val="none" w:sz="0" w:space="0" w:color="auto"/>
                      </w:divBdr>
                    </w:div>
                  </w:divsChild>
                </w:div>
                <w:div w:id="9571065">
                  <w:marLeft w:val="0"/>
                  <w:marRight w:val="0"/>
                  <w:marTop w:val="0"/>
                  <w:marBottom w:val="0"/>
                  <w:divBdr>
                    <w:top w:val="none" w:sz="0" w:space="0" w:color="auto"/>
                    <w:left w:val="none" w:sz="0" w:space="0" w:color="auto"/>
                    <w:bottom w:val="none" w:sz="0" w:space="0" w:color="auto"/>
                    <w:right w:val="none" w:sz="0" w:space="0" w:color="auto"/>
                  </w:divBdr>
                  <w:divsChild>
                    <w:div w:id="1202941393">
                      <w:marLeft w:val="0"/>
                      <w:marRight w:val="0"/>
                      <w:marTop w:val="0"/>
                      <w:marBottom w:val="0"/>
                      <w:divBdr>
                        <w:top w:val="none" w:sz="0" w:space="0" w:color="auto"/>
                        <w:left w:val="none" w:sz="0" w:space="0" w:color="auto"/>
                        <w:bottom w:val="none" w:sz="0" w:space="0" w:color="auto"/>
                        <w:right w:val="none" w:sz="0" w:space="0" w:color="auto"/>
                      </w:divBdr>
                    </w:div>
                    <w:div w:id="280578390">
                      <w:marLeft w:val="0"/>
                      <w:marRight w:val="0"/>
                      <w:marTop w:val="0"/>
                      <w:marBottom w:val="0"/>
                      <w:divBdr>
                        <w:top w:val="none" w:sz="0" w:space="0" w:color="auto"/>
                        <w:left w:val="none" w:sz="0" w:space="0" w:color="auto"/>
                        <w:bottom w:val="none" w:sz="0" w:space="0" w:color="auto"/>
                        <w:right w:val="none" w:sz="0" w:space="0" w:color="auto"/>
                      </w:divBdr>
                    </w:div>
                    <w:div w:id="2110737131">
                      <w:marLeft w:val="0"/>
                      <w:marRight w:val="0"/>
                      <w:marTop w:val="0"/>
                      <w:marBottom w:val="0"/>
                      <w:divBdr>
                        <w:top w:val="none" w:sz="0" w:space="0" w:color="auto"/>
                        <w:left w:val="none" w:sz="0" w:space="0" w:color="auto"/>
                        <w:bottom w:val="none" w:sz="0" w:space="0" w:color="auto"/>
                        <w:right w:val="none" w:sz="0" w:space="0" w:color="auto"/>
                      </w:divBdr>
                    </w:div>
                    <w:div w:id="1253271846">
                      <w:marLeft w:val="0"/>
                      <w:marRight w:val="0"/>
                      <w:marTop w:val="0"/>
                      <w:marBottom w:val="0"/>
                      <w:divBdr>
                        <w:top w:val="none" w:sz="0" w:space="0" w:color="auto"/>
                        <w:left w:val="none" w:sz="0" w:space="0" w:color="auto"/>
                        <w:bottom w:val="none" w:sz="0" w:space="0" w:color="auto"/>
                        <w:right w:val="none" w:sz="0" w:space="0" w:color="auto"/>
                      </w:divBdr>
                    </w:div>
                  </w:divsChild>
                </w:div>
                <w:div w:id="260338424">
                  <w:marLeft w:val="0"/>
                  <w:marRight w:val="0"/>
                  <w:marTop w:val="0"/>
                  <w:marBottom w:val="0"/>
                  <w:divBdr>
                    <w:top w:val="none" w:sz="0" w:space="0" w:color="auto"/>
                    <w:left w:val="none" w:sz="0" w:space="0" w:color="auto"/>
                    <w:bottom w:val="none" w:sz="0" w:space="0" w:color="auto"/>
                    <w:right w:val="none" w:sz="0" w:space="0" w:color="auto"/>
                  </w:divBdr>
                  <w:divsChild>
                    <w:div w:id="1807047588">
                      <w:marLeft w:val="0"/>
                      <w:marRight w:val="0"/>
                      <w:marTop w:val="0"/>
                      <w:marBottom w:val="0"/>
                      <w:divBdr>
                        <w:top w:val="none" w:sz="0" w:space="0" w:color="auto"/>
                        <w:left w:val="none" w:sz="0" w:space="0" w:color="auto"/>
                        <w:bottom w:val="none" w:sz="0" w:space="0" w:color="auto"/>
                        <w:right w:val="none" w:sz="0" w:space="0" w:color="auto"/>
                      </w:divBdr>
                    </w:div>
                    <w:div w:id="1344867093">
                      <w:marLeft w:val="0"/>
                      <w:marRight w:val="0"/>
                      <w:marTop w:val="0"/>
                      <w:marBottom w:val="0"/>
                      <w:divBdr>
                        <w:top w:val="none" w:sz="0" w:space="0" w:color="auto"/>
                        <w:left w:val="none" w:sz="0" w:space="0" w:color="auto"/>
                        <w:bottom w:val="none" w:sz="0" w:space="0" w:color="auto"/>
                        <w:right w:val="none" w:sz="0" w:space="0" w:color="auto"/>
                      </w:divBdr>
                    </w:div>
                    <w:div w:id="959260868">
                      <w:marLeft w:val="0"/>
                      <w:marRight w:val="0"/>
                      <w:marTop w:val="0"/>
                      <w:marBottom w:val="0"/>
                      <w:divBdr>
                        <w:top w:val="none" w:sz="0" w:space="0" w:color="auto"/>
                        <w:left w:val="none" w:sz="0" w:space="0" w:color="auto"/>
                        <w:bottom w:val="none" w:sz="0" w:space="0" w:color="auto"/>
                        <w:right w:val="none" w:sz="0" w:space="0" w:color="auto"/>
                      </w:divBdr>
                    </w:div>
                    <w:div w:id="1130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924228">
      <w:bodyDiv w:val="1"/>
      <w:marLeft w:val="0"/>
      <w:marRight w:val="0"/>
      <w:marTop w:val="0"/>
      <w:marBottom w:val="0"/>
      <w:divBdr>
        <w:top w:val="none" w:sz="0" w:space="0" w:color="auto"/>
        <w:left w:val="none" w:sz="0" w:space="0" w:color="auto"/>
        <w:bottom w:val="none" w:sz="0" w:space="0" w:color="auto"/>
        <w:right w:val="none" w:sz="0" w:space="0" w:color="auto"/>
      </w:divBdr>
    </w:div>
    <w:div w:id="597176165">
      <w:bodyDiv w:val="1"/>
      <w:marLeft w:val="0"/>
      <w:marRight w:val="0"/>
      <w:marTop w:val="0"/>
      <w:marBottom w:val="0"/>
      <w:divBdr>
        <w:top w:val="none" w:sz="0" w:space="0" w:color="auto"/>
        <w:left w:val="none" w:sz="0" w:space="0" w:color="auto"/>
        <w:bottom w:val="none" w:sz="0" w:space="0" w:color="auto"/>
        <w:right w:val="none" w:sz="0" w:space="0" w:color="auto"/>
      </w:divBdr>
    </w:div>
    <w:div w:id="676153395">
      <w:bodyDiv w:val="1"/>
      <w:marLeft w:val="0"/>
      <w:marRight w:val="0"/>
      <w:marTop w:val="0"/>
      <w:marBottom w:val="0"/>
      <w:divBdr>
        <w:top w:val="none" w:sz="0" w:space="0" w:color="auto"/>
        <w:left w:val="none" w:sz="0" w:space="0" w:color="auto"/>
        <w:bottom w:val="none" w:sz="0" w:space="0" w:color="auto"/>
        <w:right w:val="none" w:sz="0" w:space="0" w:color="auto"/>
      </w:divBdr>
    </w:div>
    <w:div w:id="733626767">
      <w:bodyDiv w:val="1"/>
      <w:marLeft w:val="0"/>
      <w:marRight w:val="0"/>
      <w:marTop w:val="0"/>
      <w:marBottom w:val="0"/>
      <w:divBdr>
        <w:top w:val="none" w:sz="0" w:space="0" w:color="auto"/>
        <w:left w:val="none" w:sz="0" w:space="0" w:color="auto"/>
        <w:bottom w:val="none" w:sz="0" w:space="0" w:color="auto"/>
        <w:right w:val="none" w:sz="0" w:space="0" w:color="auto"/>
      </w:divBdr>
    </w:div>
    <w:div w:id="852184893">
      <w:bodyDiv w:val="1"/>
      <w:marLeft w:val="0"/>
      <w:marRight w:val="0"/>
      <w:marTop w:val="0"/>
      <w:marBottom w:val="0"/>
      <w:divBdr>
        <w:top w:val="none" w:sz="0" w:space="0" w:color="auto"/>
        <w:left w:val="none" w:sz="0" w:space="0" w:color="auto"/>
        <w:bottom w:val="none" w:sz="0" w:space="0" w:color="auto"/>
        <w:right w:val="none" w:sz="0" w:space="0" w:color="auto"/>
      </w:divBdr>
      <w:divsChild>
        <w:div w:id="68189121">
          <w:marLeft w:val="0"/>
          <w:marRight w:val="0"/>
          <w:marTop w:val="0"/>
          <w:marBottom w:val="0"/>
          <w:divBdr>
            <w:top w:val="none" w:sz="0" w:space="0" w:color="auto"/>
            <w:left w:val="none" w:sz="0" w:space="0" w:color="auto"/>
            <w:bottom w:val="none" w:sz="0" w:space="0" w:color="auto"/>
            <w:right w:val="none" w:sz="0" w:space="0" w:color="auto"/>
          </w:divBdr>
        </w:div>
        <w:div w:id="1343969781">
          <w:marLeft w:val="0"/>
          <w:marRight w:val="0"/>
          <w:marTop w:val="0"/>
          <w:marBottom w:val="0"/>
          <w:divBdr>
            <w:top w:val="none" w:sz="0" w:space="0" w:color="auto"/>
            <w:left w:val="none" w:sz="0" w:space="0" w:color="auto"/>
            <w:bottom w:val="none" w:sz="0" w:space="0" w:color="auto"/>
            <w:right w:val="none" w:sz="0" w:space="0" w:color="auto"/>
          </w:divBdr>
        </w:div>
        <w:div w:id="622536330">
          <w:marLeft w:val="0"/>
          <w:marRight w:val="0"/>
          <w:marTop w:val="0"/>
          <w:marBottom w:val="0"/>
          <w:divBdr>
            <w:top w:val="none" w:sz="0" w:space="0" w:color="auto"/>
            <w:left w:val="none" w:sz="0" w:space="0" w:color="auto"/>
            <w:bottom w:val="none" w:sz="0" w:space="0" w:color="auto"/>
            <w:right w:val="none" w:sz="0" w:space="0" w:color="auto"/>
          </w:divBdr>
        </w:div>
        <w:div w:id="130947230">
          <w:marLeft w:val="0"/>
          <w:marRight w:val="0"/>
          <w:marTop w:val="0"/>
          <w:marBottom w:val="0"/>
          <w:divBdr>
            <w:top w:val="none" w:sz="0" w:space="0" w:color="auto"/>
            <w:left w:val="none" w:sz="0" w:space="0" w:color="auto"/>
            <w:bottom w:val="none" w:sz="0" w:space="0" w:color="auto"/>
            <w:right w:val="none" w:sz="0" w:space="0" w:color="auto"/>
          </w:divBdr>
        </w:div>
        <w:div w:id="67850202">
          <w:marLeft w:val="0"/>
          <w:marRight w:val="0"/>
          <w:marTop w:val="0"/>
          <w:marBottom w:val="0"/>
          <w:divBdr>
            <w:top w:val="none" w:sz="0" w:space="0" w:color="auto"/>
            <w:left w:val="none" w:sz="0" w:space="0" w:color="auto"/>
            <w:bottom w:val="none" w:sz="0" w:space="0" w:color="auto"/>
            <w:right w:val="none" w:sz="0" w:space="0" w:color="auto"/>
          </w:divBdr>
        </w:div>
        <w:div w:id="122383106">
          <w:marLeft w:val="0"/>
          <w:marRight w:val="0"/>
          <w:marTop w:val="0"/>
          <w:marBottom w:val="0"/>
          <w:divBdr>
            <w:top w:val="none" w:sz="0" w:space="0" w:color="auto"/>
            <w:left w:val="none" w:sz="0" w:space="0" w:color="auto"/>
            <w:bottom w:val="none" w:sz="0" w:space="0" w:color="auto"/>
            <w:right w:val="none" w:sz="0" w:space="0" w:color="auto"/>
          </w:divBdr>
        </w:div>
        <w:div w:id="1357660941">
          <w:marLeft w:val="0"/>
          <w:marRight w:val="0"/>
          <w:marTop w:val="0"/>
          <w:marBottom w:val="0"/>
          <w:divBdr>
            <w:top w:val="none" w:sz="0" w:space="0" w:color="auto"/>
            <w:left w:val="none" w:sz="0" w:space="0" w:color="auto"/>
            <w:bottom w:val="none" w:sz="0" w:space="0" w:color="auto"/>
            <w:right w:val="none" w:sz="0" w:space="0" w:color="auto"/>
          </w:divBdr>
        </w:div>
        <w:div w:id="1976988870">
          <w:marLeft w:val="0"/>
          <w:marRight w:val="0"/>
          <w:marTop w:val="0"/>
          <w:marBottom w:val="0"/>
          <w:divBdr>
            <w:top w:val="none" w:sz="0" w:space="0" w:color="auto"/>
            <w:left w:val="none" w:sz="0" w:space="0" w:color="auto"/>
            <w:bottom w:val="none" w:sz="0" w:space="0" w:color="auto"/>
            <w:right w:val="none" w:sz="0" w:space="0" w:color="auto"/>
          </w:divBdr>
        </w:div>
        <w:div w:id="505440510">
          <w:marLeft w:val="0"/>
          <w:marRight w:val="0"/>
          <w:marTop w:val="0"/>
          <w:marBottom w:val="0"/>
          <w:divBdr>
            <w:top w:val="none" w:sz="0" w:space="0" w:color="auto"/>
            <w:left w:val="none" w:sz="0" w:space="0" w:color="auto"/>
            <w:bottom w:val="none" w:sz="0" w:space="0" w:color="auto"/>
            <w:right w:val="none" w:sz="0" w:space="0" w:color="auto"/>
          </w:divBdr>
        </w:div>
        <w:div w:id="189878751">
          <w:marLeft w:val="0"/>
          <w:marRight w:val="0"/>
          <w:marTop w:val="0"/>
          <w:marBottom w:val="0"/>
          <w:divBdr>
            <w:top w:val="none" w:sz="0" w:space="0" w:color="auto"/>
            <w:left w:val="none" w:sz="0" w:space="0" w:color="auto"/>
            <w:bottom w:val="none" w:sz="0" w:space="0" w:color="auto"/>
            <w:right w:val="none" w:sz="0" w:space="0" w:color="auto"/>
          </w:divBdr>
        </w:div>
        <w:div w:id="1856532396">
          <w:marLeft w:val="0"/>
          <w:marRight w:val="0"/>
          <w:marTop w:val="0"/>
          <w:marBottom w:val="0"/>
          <w:divBdr>
            <w:top w:val="none" w:sz="0" w:space="0" w:color="auto"/>
            <w:left w:val="none" w:sz="0" w:space="0" w:color="auto"/>
            <w:bottom w:val="none" w:sz="0" w:space="0" w:color="auto"/>
            <w:right w:val="none" w:sz="0" w:space="0" w:color="auto"/>
          </w:divBdr>
        </w:div>
        <w:div w:id="1060011901">
          <w:marLeft w:val="0"/>
          <w:marRight w:val="0"/>
          <w:marTop w:val="0"/>
          <w:marBottom w:val="0"/>
          <w:divBdr>
            <w:top w:val="none" w:sz="0" w:space="0" w:color="auto"/>
            <w:left w:val="none" w:sz="0" w:space="0" w:color="auto"/>
            <w:bottom w:val="none" w:sz="0" w:space="0" w:color="auto"/>
            <w:right w:val="none" w:sz="0" w:space="0" w:color="auto"/>
          </w:divBdr>
        </w:div>
        <w:div w:id="523205181">
          <w:marLeft w:val="0"/>
          <w:marRight w:val="0"/>
          <w:marTop w:val="0"/>
          <w:marBottom w:val="0"/>
          <w:divBdr>
            <w:top w:val="none" w:sz="0" w:space="0" w:color="auto"/>
            <w:left w:val="none" w:sz="0" w:space="0" w:color="auto"/>
            <w:bottom w:val="none" w:sz="0" w:space="0" w:color="auto"/>
            <w:right w:val="none" w:sz="0" w:space="0" w:color="auto"/>
          </w:divBdr>
        </w:div>
        <w:div w:id="309141494">
          <w:marLeft w:val="0"/>
          <w:marRight w:val="0"/>
          <w:marTop w:val="0"/>
          <w:marBottom w:val="0"/>
          <w:divBdr>
            <w:top w:val="none" w:sz="0" w:space="0" w:color="auto"/>
            <w:left w:val="none" w:sz="0" w:space="0" w:color="auto"/>
            <w:bottom w:val="none" w:sz="0" w:space="0" w:color="auto"/>
            <w:right w:val="none" w:sz="0" w:space="0" w:color="auto"/>
          </w:divBdr>
        </w:div>
      </w:divsChild>
    </w:div>
    <w:div w:id="862091510">
      <w:bodyDiv w:val="1"/>
      <w:marLeft w:val="0"/>
      <w:marRight w:val="0"/>
      <w:marTop w:val="0"/>
      <w:marBottom w:val="0"/>
      <w:divBdr>
        <w:top w:val="none" w:sz="0" w:space="0" w:color="auto"/>
        <w:left w:val="none" w:sz="0" w:space="0" w:color="auto"/>
        <w:bottom w:val="none" w:sz="0" w:space="0" w:color="auto"/>
        <w:right w:val="none" w:sz="0" w:space="0" w:color="auto"/>
      </w:divBdr>
      <w:divsChild>
        <w:div w:id="1030256157">
          <w:marLeft w:val="0"/>
          <w:marRight w:val="0"/>
          <w:marTop w:val="0"/>
          <w:marBottom w:val="0"/>
          <w:divBdr>
            <w:top w:val="none" w:sz="0" w:space="0" w:color="auto"/>
            <w:left w:val="none" w:sz="0" w:space="0" w:color="auto"/>
            <w:bottom w:val="none" w:sz="0" w:space="0" w:color="auto"/>
            <w:right w:val="none" w:sz="0" w:space="0" w:color="auto"/>
          </w:divBdr>
        </w:div>
        <w:div w:id="1798063870">
          <w:marLeft w:val="0"/>
          <w:marRight w:val="0"/>
          <w:marTop w:val="0"/>
          <w:marBottom w:val="0"/>
          <w:divBdr>
            <w:top w:val="none" w:sz="0" w:space="0" w:color="auto"/>
            <w:left w:val="none" w:sz="0" w:space="0" w:color="auto"/>
            <w:bottom w:val="none" w:sz="0" w:space="0" w:color="auto"/>
            <w:right w:val="none" w:sz="0" w:space="0" w:color="auto"/>
          </w:divBdr>
        </w:div>
        <w:div w:id="560793533">
          <w:marLeft w:val="0"/>
          <w:marRight w:val="0"/>
          <w:marTop w:val="0"/>
          <w:marBottom w:val="0"/>
          <w:divBdr>
            <w:top w:val="none" w:sz="0" w:space="0" w:color="auto"/>
            <w:left w:val="none" w:sz="0" w:space="0" w:color="auto"/>
            <w:bottom w:val="none" w:sz="0" w:space="0" w:color="auto"/>
            <w:right w:val="none" w:sz="0" w:space="0" w:color="auto"/>
          </w:divBdr>
        </w:div>
        <w:div w:id="2008901228">
          <w:marLeft w:val="0"/>
          <w:marRight w:val="0"/>
          <w:marTop w:val="0"/>
          <w:marBottom w:val="0"/>
          <w:divBdr>
            <w:top w:val="none" w:sz="0" w:space="0" w:color="auto"/>
            <w:left w:val="none" w:sz="0" w:space="0" w:color="auto"/>
            <w:bottom w:val="none" w:sz="0" w:space="0" w:color="auto"/>
            <w:right w:val="none" w:sz="0" w:space="0" w:color="auto"/>
          </w:divBdr>
        </w:div>
        <w:div w:id="532159248">
          <w:marLeft w:val="0"/>
          <w:marRight w:val="0"/>
          <w:marTop w:val="0"/>
          <w:marBottom w:val="0"/>
          <w:divBdr>
            <w:top w:val="none" w:sz="0" w:space="0" w:color="auto"/>
            <w:left w:val="none" w:sz="0" w:space="0" w:color="auto"/>
            <w:bottom w:val="none" w:sz="0" w:space="0" w:color="auto"/>
            <w:right w:val="none" w:sz="0" w:space="0" w:color="auto"/>
          </w:divBdr>
          <w:divsChild>
            <w:div w:id="640159375">
              <w:marLeft w:val="0"/>
              <w:marRight w:val="0"/>
              <w:marTop w:val="30"/>
              <w:marBottom w:val="30"/>
              <w:divBdr>
                <w:top w:val="none" w:sz="0" w:space="0" w:color="auto"/>
                <w:left w:val="none" w:sz="0" w:space="0" w:color="auto"/>
                <w:bottom w:val="none" w:sz="0" w:space="0" w:color="auto"/>
                <w:right w:val="none" w:sz="0" w:space="0" w:color="auto"/>
              </w:divBdr>
              <w:divsChild>
                <w:div w:id="30569369">
                  <w:marLeft w:val="0"/>
                  <w:marRight w:val="0"/>
                  <w:marTop w:val="0"/>
                  <w:marBottom w:val="0"/>
                  <w:divBdr>
                    <w:top w:val="none" w:sz="0" w:space="0" w:color="auto"/>
                    <w:left w:val="none" w:sz="0" w:space="0" w:color="auto"/>
                    <w:bottom w:val="none" w:sz="0" w:space="0" w:color="auto"/>
                    <w:right w:val="none" w:sz="0" w:space="0" w:color="auto"/>
                  </w:divBdr>
                  <w:divsChild>
                    <w:div w:id="1873221567">
                      <w:marLeft w:val="0"/>
                      <w:marRight w:val="0"/>
                      <w:marTop w:val="0"/>
                      <w:marBottom w:val="0"/>
                      <w:divBdr>
                        <w:top w:val="none" w:sz="0" w:space="0" w:color="auto"/>
                        <w:left w:val="none" w:sz="0" w:space="0" w:color="auto"/>
                        <w:bottom w:val="none" w:sz="0" w:space="0" w:color="auto"/>
                        <w:right w:val="none" w:sz="0" w:space="0" w:color="auto"/>
                      </w:divBdr>
                    </w:div>
                    <w:div w:id="123502012">
                      <w:marLeft w:val="0"/>
                      <w:marRight w:val="0"/>
                      <w:marTop w:val="0"/>
                      <w:marBottom w:val="0"/>
                      <w:divBdr>
                        <w:top w:val="none" w:sz="0" w:space="0" w:color="auto"/>
                        <w:left w:val="none" w:sz="0" w:space="0" w:color="auto"/>
                        <w:bottom w:val="none" w:sz="0" w:space="0" w:color="auto"/>
                        <w:right w:val="none" w:sz="0" w:space="0" w:color="auto"/>
                      </w:divBdr>
                    </w:div>
                    <w:div w:id="1106074700">
                      <w:marLeft w:val="0"/>
                      <w:marRight w:val="0"/>
                      <w:marTop w:val="0"/>
                      <w:marBottom w:val="0"/>
                      <w:divBdr>
                        <w:top w:val="none" w:sz="0" w:space="0" w:color="auto"/>
                        <w:left w:val="none" w:sz="0" w:space="0" w:color="auto"/>
                        <w:bottom w:val="none" w:sz="0" w:space="0" w:color="auto"/>
                        <w:right w:val="none" w:sz="0" w:space="0" w:color="auto"/>
                      </w:divBdr>
                    </w:div>
                    <w:div w:id="1749420018">
                      <w:marLeft w:val="0"/>
                      <w:marRight w:val="0"/>
                      <w:marTop w:val="0"/>
                      <w:marBottom w:val="0"/>
                      <w:divBdr>
                        <w:top w:val="none" w:sz="0" w:space="0" w:color="auto"/>
                        <w:left w:val="none" w:sz="0" w:space="0" w:color="auto"/>
                        <w:bottom w:val="none" w:sz="0" w:space="0" w:color="auto"/>
                        <w:right w:val="none" w:sz="0" w:space="0" w:color="auto"/>
                      </w:divBdr>
                    </w:div>
                    <w:div w:id="1324356189">
                      <w:marLeft w:val="0"/>
                      <w:marRight w:val="0"/>
                      <w:marTop w:val="0"/>
                      <w:marBottom w:val="0"/>
                      <w:divBdr>
                        <w:top w:val="none" w:sz="0" w:space="0" w:color="auto"/>
                        <w:left w:val="none" w:sz="0" w:space="0" w:color="auto"/>
                        <w:bottom w:val="none" w:sz="0" w:space="0" w:color="auto"/>
                        <w:right w:val="none" w:sz="0" w:space="0" w:color="auto"/>
                      </w:divBdr>
                    </w:div>
                  </w:divsChild>
                </w:div>
                <w:div w:id="1359430975">
                  <w:marLeft w:val="0"/>
                  <w:marRight w:val="0"/>
                  <w:marTop w:val="0"/>
                  <w:marBottom w:val="0"/>
                  <w:divBdr>
                    <w:top w:val="none" w:sz="0" w:space="0" w:color="auto"/>
                    <w:left w:val="none" w:sz="0" w:space="0" w:color="auto"/>
                    <w:bottom w:val="none" w:sz="0" w:space="0" w:color="auto"/>
                    <w:right w:val="none" w:sz="0" w:space="0" w:color="auto"/>
                  </w:divBdr>
                  <w:divsChild>
                    <w:div w:id="1327316929">
                      <w:marLeft w:val="0"/>
                      <w:marRight w:val="0"/>
                      <w:marTop w:val="0"/>
                      <w:marBottom w:val="0"/>
                      <w:divBdr>
                        <w:top w:val="none" w:sz="0" w:space="0" w:color="auto"/>
                        <w:left w:val="none" w:sz="0" w:space="0" w:color="auto"/>
                        <w:bottom w:val="none" w:sz="0" w:space="0" w:color="auto"/>
                        <w:right w:val="none" w:sz="0" w:space="0" w:color="auto"/>
                      </w:divBdr>
                    </w:div>
                    <w:div w:id="1943951882">
                      <w:marLeft w:val="0"/>
                      <w:marRight w:val="0"/>
                      <w:marTop w:val="0"/>
                      <w:marBottom w:val="0"/>
                      <w:divBdr>
                        <w:top w:val="none" w:sz="0" w:space="0" w:color="auto"/>
                        <w:left w:val="none" w:sz="0" w:space="0" w:color="auto"/>
                        <w:bottom w:val="none" w:sz="0" w:space="0" w:color="auto"/>
                        <w:right w:val="none" w:sz="0" w:space="0" w:color="auto"/>
                      </w:divBdr>
                    </w:div>
                    <w:div w:id="1483229348">
                      <w:marLeft w:val="0"/>
                      <w:marRight w:val="0"/>
                      <w:marTop w:val="0"/>
                      <w:marBottom w:val="0"/>
                      <w:divBdr>
                        <w:top w:val="none" w:sz="0" w:space="0" w:color="auto"/>
                        <w:left w:val="none" w:sz="0" w:space="0" w:color="auto"/>
                        <w:bottom w:val="none" w:sz="0" w:space="0" w:color="auto"/>
                        <w:right w:val="none" w:sz="0" w:space="0" w:color="auto"/>
                      </w:divBdr>
                    </w:div>
                    <w:div w:id="1755667503">
                      <w:marLeft w:val="0"/>
                      <w:marRight w:val="0"/>
                      <w:marTop w:val="0"/>
                      <w:marBottom w:val="0"/>
                      <w:divBdr>
                        <w:top w:val="none" w:sz="0" w:space="0" w:color="auto"/>
                        <w:left w:val="none" w:sz="0" w:space="0" w:color="auto"/>
                        <w:bottom w:val="none" w:sz="0" w:space="0" w:color="auto"/>
                        <w:right w:val="none" w:sz="0" w:space="0" w:color="auto"/>
                      </w:divBdr>
                    </w:div>
                    <w:div w:id="451680129">
                      <w:marLeft w:val="0"/>
                      <w:marRight w:val="0"/>
                      <w:marTop w:val="0"/>
                      <w:marBottom w:val="0"/>
                      <w:divBdr>
                        <w:top w:val="none" w:sz="0" w:space="0" w:color="auto"/>
                        <w:left w:val="none" w:sz="0" w:space="0" w:color="auto"/>
                        <w:bottom w:val="none" w:sz="0" w:space="0" w:color="auto"/>
                        <w:right w:val="none" w:sz="0" w:space="0" w:color="auto"/>
                      </w:divBdr>
                    </w:div>
                  </w:divsChild>
                </w:div>
                <w:div w:id="1778678651">
                  <w:marLeft w:val="0"/>
                  <w:marRight w:val="0"/>
                  <w:marTop w:val="0"/>
                  <w:marBottom w:val="0"/>
                  <w:divBdr>
                    <w:top w:val="none" w:sz="0" w:space="0" w:color="auto"/>
                    <w:left w:val="none" w:sz="0" w:space="0" w:color="auto"/>
                    <w:bottom w:val="none" w:sz="0" w:space="0" w:color="auto"/>
                    <w:right w:val="none" w:sz="0" w:space="0" w:color="auto"/>
                  </w:divBdr>
                  <w:divsChild>
                    <w:div w:id="801584343">
                      <w:marLeft w:val="0"/>
                      <w:marRight w:val="0"/>
                      <w:marTop w:val="0"/>
                      <w:marBottom w:val="0"/>
                      <w:divBdr>
                        <w:top w:val="none" w:sz="0" w:space="0" w:color="auto"/>
                        <w:left w:val="none" w:sz="0" w:space="0" w:color="auto"/>
                        <w:bottom w:val="none" w:sz="0" w:space="0" w:color="auto"/>
                        <w:right w:val="none" w:sz="0" w:space="0" w:color="auto"/>
                      </w:divBdr>
                    </w:div>
                    <w:div w:id="780955974">
                      <w:marLeft w:val="0"/>
                      <w:marRight w:val="0"/>
                      <w:marTop w:val="0"/>
                      <w:marBottom w:val="0"/>
                      <w:divBdr>
                        <w:top w:val="none" w:sz="0" w:space="0" w:color="auto"/>
                        <w:left w:val="none" w:sz="0" w:space="0" w:color="auto"/>
                        <w:bottom w:val="none" w:sz="0" w:space="0" w:color="auto"/>
                        <w:right w:val="none" w:sz="0" w:space="0" w:color="auto"/>
                      </w:divBdr>
                    </w:div>
                    <w:div w:id="1127822968">
                      <w:marLeft w:val="0"/>
                      <w:marRight w:val="0"/>
                      <w:marTop w:val="0"/>
                      <w:marBottom w:val="0"/>
                      <w:divBdr>
                        <w:top w:val="none" w:sz="0" w:space="0" w:color="auto"/>
                        <w:left w:val="none" w:sz="0" w:space="0" w:color="auto"/>
                        <w:bottom w:val="none" w:sz="0" w:space="0" w:color="auto"/>
                        <w:right w:val="none" w:sz="0" w:space="0" w:color="auto"/>
                      </w:divBdr>
                    </w:div>
                    <w:div w:id="747001554">
                      <w:marLeft w:val="0"/>
                      <w:marRight w:val="0"/>
                      <w:marTop w:val="0"/>
                      <w:marBottom w:val="0"/>
                      <w:divBdr>
                        <w:top w:val="none" w:sz="0" w:space="0" w:color="auto"/>
                        <w:left w:val="none" w:sz="0" w:space="0" w:color="auto"/>
                        <w:bottom w:val="none" w:sz="0" w:space="0" w:color="auto"/>
                        <w:right w:val="none" w:sz="0" w:space="0" w:color="auto"/>
                      </w:divBdr>
                    </w:div>
                  </w:divsChild>
                </w:div>
                <w:div w:id="952711910">
                  <w:marLeft w:val="0"/>
                  <w:marRight w:val="0"/>
                  <w:marTop w:val="0"/>
                  <w:marBottom w:val="0"/>
                  <w:divBdr>
                    <w:top w:val="none" w:sz="0" w:space="0" w:color="auto"/>
                    <w:left w:val="none" w:sz="0" w:space="0" w:color="auto"/>
                    <w:bottom w:val="none" w:sz="0" w:space="0" w:color="auto"/>
                    <w:right w:val="none" w:sz="0" w:space="0" w:color="auto"/>
                  </w:divBdr>
                  <w:divsChild>
                    <w:div w:id="1448696754">
                      <w:marLeft w:val="0"/>
                      <w:marRight w:val="0"/>
                      <w:marTop w:val="0"/>
                      <w:marBottom w:val="0"/>
                      <w:divBdr>
                        <w:top w:val="none" w:sz="0" w:space="0" w:color="auto"/>
                        <w:left w:val="none" w:sz="0" w:space="0" w:color="auto"/>
                        <w:bottom w:val="none" w:sz="0" w:space="0" w:color="auto"/>
                        <w:right w:val="none" w:sz="0" w:space="0" w:color="auto"/>
                      </w:divBdr>
                    </w:div>
                    <w:div w:id="1438253234">
                      <w:marLeft w:val="0"/>
                      <w:marRight w:val="0"/>
                      <w:marTop w:val="0"/>
                      <w:marBottom w:val="0"/>
                      <w:divBdr>
                        <w:top w:val="none" w:sz="0" w:space="0" w:color="auto"/>
                        <w:left w:val="none" w:sz="0" w:space="0" w:color="auto"/>
                        <w:bottom w:val="none" w:sz="0" w:space="0" w:color="auto"/>
                        <w:right w:val="none" w:sz="0" w:space="0" w:color="auto"/>
                      </w:divBdr>
                    </w:div>
                    <w:div w:id="718364313">
                      <w:marLeft w:val="0"/>
                      <w:marRight w:val="0"/>
                      <w:marTop w:val="0"/>
                      <w:marBottom w:val="0"/>
                      <w:divBdr>
                        <w:top w:val="none" w:sz="0" w:space="0" w:color="auto"/>
                        <w:left w:val="none" w:sz="0" w:space="0" w:color="auto"/>
                        <w:bottom w:val="none" w:sz="0" w:space="0" w:color="auto"/>
                        <w:right w:val="none" w:sz="0" w:space="0" w:color="auto"/>
                      </w:divBdr>
                    </w:div>
                    <w:div w:id="6270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526490">
      <w:bodyDiv w:val="1"/>
      <w:marLeft w:val="0"/>
      <w:marRight w:val="0"/>
      <w:marTop w:val="0"/>
      <w:marBottom w:val="0"/>
      <w:divBdr>
        <w:top w:val="none" w:sz="0" w:space="0" w:color="auto"/>
        <w:left w:val="none" w:sz="0" w:space="0" w:color="auto"/>
        <w:bottom w:val="none" w:sz="0" w:space="0" w:color="auto"/>
        <w:right w:val="none" w:sz="0" w:space="0" w:color="auto"/>
      </w:divBdr>
    </w:div>
    <w:div w:id="932736677">
      <w:bodyDiv w:val="1"/>
      <w:marLeft w:val="0"/>
      <w:marRight w:val="0"/>
      <w:marTop w:val="0"/>
      <w:marBottom w:val="0"/>
      <w:divBdr>
        <w:top w:val="none" w:sz="0" w:space="0" w:color="auto"/>
        <w:left w:val="none" w:sz="0" w:space="0" w:color="auto"/>
        <w:bottom w:val="none" w:sz="0" w:space="0" w:color="auto"/>
        <w:right w:val="none" w:sz="0" w:space="0" w:color="auto"/>
      </w:divBdr>
    </w:div>
    <w:div w:id="937640074">
      <w:bodyDiv w:val="1"/>
      <w:marLeft w:val="0"/>
      <w:marRight w:val="0"/>
      <w:marTop w:val="0"/>
      <w:marBottom w:val="0"/>
      <w:divBdr>
        <w:top w:val="none" w:sz="0" w:space="0" w:color="auto"/>
        <w:left w:val="none" w:sz="0" w:space="0" w:color="auto"/>
        <w:bottom w:val="none" w:sz="0" w:space="0" w:color="auto"/>
        <w:right w:val="none" w:sz="0" w:space="0" w:color="auto"/>
      </w:divBdr>
    </w:div>
    <w:div w:id="951549763">
      <w:bodyDiv w:val="1"/>
      <w:marLeft w:val="0"/>
      <w:marRight w:val="0"/>
      <w:marTop w:val="0"/>
      <w:marBottom w:val="0"/>
      <w:divBdr>
        <w:top w:val="none" w:sz="0" w:space="0" w:color="auto"/>
        <w:left w:val="none" w:sz="0" w:space="0" w:color="auto"/>
        <w:bottom w:val="none" w:sz="0" w:space="0" w:color="auto"/>
        <w:right w:val="none" w:sz="0" w:space="0" w:color="auto"/>
      </w:divBdr>
      <w:divsChild>
        <w:div w:id="469715040">
          <w:marLeft w:val="0"/>
          <w:marRight w:val="0"/>
          <w:marTop w:val="0"/>
          <w:marBottom w:val="0"/>
          <w:divBdr>
            <w:top w:val="none" w:sz="0" w:space="0" w:color="auto"/>
            <w:left w:val="none" w:sz="0" w:space="0" w:color="auto"/>
            <w:bottom w:val="none" w:sz="0" w:space="0" w:color="auto"/>
            <w:right w:val="none" w:sz="0" w:space="0" w:color="auto"/>
          </w:divBdr>
          <w:divsChild>
            <w:div w:id="797992177">
              <w:marLeft w:val="0"/>
              <w:marRight w:val="0"/>
              <w:marTop w:val="0"/>
              <w:marBottom w:val="0"/>
              <w:divBdr>
                <w:top w:val="none" w:sz="0" w:space="0" w:color="auto"/>
                <w:left w:val="none" w:sz="0" w:space="0" w:color="auto"/>
                <w:bottom w:val="none" w:sz="0" w:space="0" w:color="auto"/>
                <w:right w:val="none" w:sz="0" w:space="0" w:color="auto"/>
              </w:divBdr>
            </w:div>
          </w:divsChild>
        </w:div>
        <w:div w:id="176772791">
          <w:marLeft w:val="0"/>
          <w:marRight w:val="0"/>
          <w:marTop w:val="0"/>
          <w:marBottom w:val="0"/>
          <w:divBdr>
            <w:top w:val="none" w:sz="0" w:space="0" w:color="auto"/>
            <w:left w:val="none" w:sz="0" w:space="0" w:color="auto"/>
            <w:bottom w:val="none" w:sz="0" w:space="0" w:color="auto"/>
            <w:right w:val="none" w:sz="0" w:space="0" w:color="auto"/>
          </w:divBdr>
          <w:divsChild>
            <w:div w:id="912816724">
              <w:marLeft w:val="0"/>
              <w:marRight w:val="0"/>
              <w:marTop w:val="0"/>
              <w:marBottom w:val="0"/>
              <w:divBdr>
                <w:top w:val="none" w:sz="0" w:space="0" w:color="auto"/>
                <w:left w:val="none" w:sz="0" w:space="0" w:color="auto"/>
                <w:bottom w:val="none" w:sz="0" w:space="0" w:color="auto"/>
                <w:right w:val="none" w:sz="0" w:space="0" w:color="auto"/>
              </w:divBdr>
            </w:div>
          </w:divsChild>
        </w:div>
        <w:div w:id="1410732329">
          <w:marLeft w:val="0"/>
          <w:marRight w:val="0"/>
          <w:marTop w:val="0"/>
          <w:marBottom w:val="0"/>
          <w:divBdr>
            <w:top w:val="none" w:sz="0" w:space="0" w:color="auto"/>
            <w:left w:val="none" w:sz="0" w:space="0" w:color="auto"/>
            <w:bottom w:val="none" w:sz="0" w:space="0" w:color="auto"/>
            <w:right w:val="none" w:sz="0" w:space="0" w:color="auto"/>
          </w:divBdr>
          <w:divsChild>
            <w:div w:id="109085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24384">
      <w:bodyDiv w:val="1"/>
      <w:marLeft w:val="0"/>
      <w:marRight w:val="0"/>
      <w:marTop w:val="0"/>
      <w:marBottom w:val="0"/>
      <w:divBdr>
        <w:top w:val="none" w:sz="0" w:space="0" w:color="auto"/>
        <w:left w:val="none" w:sz="0" w:space="0" w:color="auto"/>
        <w:bottom w:val="none" w:sz="0" w:space="0" w:color="auto"/>
        <w:right w:val="none" w:sz="0" w:space="0" w:color="auto"/>
      </w:divBdr>
    </w:div>
    <w:div w:id="1134837727">
      <w:bodyDiv w:val="1"/>
      <w:marLeft w:val="0"/>
      <w:marRight w:val="0"/>
      <w:marTop w:val="0"/>
      <w:marBottom w:val="0"/>
      <w:divBdr>
        <w:top w:val="none" w:sz="0" w:space="0" w:color="auto"/>
        <w:left w:val="none" w:sz="0" w:space="0" w:color="auto"/>
        <w:bottom w:val="none" w:sz="0" w:space="0" w:color="auto"/>
        <w:right w:val="none" w:sz="0" w:space="0" w:color="auto"/>
      </w:divBdr>
    </w:div>
    <w:div w:id="1251543525">
      <w:bodyDiv w:val="1"/>
      <w:marLeft w:val="0"/>
      <w:marRight w:val="0"/>
      <w:marTop w:val="0"/>
      <w:marBottom w:val="0"/>
      <w:divBdr>
        <w:top w:val="none" w:sz="0" w:space="0" w:color="auto"/>
        <w:left w:val="none" w:sz="0" w:space="0" w:color="auto"/>
        <w:bottom w:val="none" w:sz="0" w:space="0" w:color="auto"/>
        <w:right w:val="none" w:sz="0" w:space="0" w:color="auto"/>
      </w:divBdr>
    </w:div>
    <w:div w:id="1352104477">
      <w:bodyDiv w:val="1"/>
      <w:marLeft w:val="0"/>
      <w:marRight w:val="0"/>
      <w:marTop w:val="0"/>
      <w:marBottom w:val="0"/>
      <w:divBdr>
        <w:top w:val="none" w:sz="0" w:space="0" w:color="auto"/>
        <w:left w:val="none" w:sz="0" w:space="0" w:color="auto"/>
        <w:bottom w:val="none" w:sz="0" w:space="0" w:color="auto"/>
        <w:right w:val="none" w:sz="0" w:space="0" w:color="auto"/>
      </w:divBdr>
    </w:div>
    <w:div w:id="1384216167">
      <w:bodyDiv w:val="1"/>
      <w:marLeft w:val="0"/>
      <w:marRight w:val="0"/>
      <w:marTop w:val="0"/>
      <w:marBottom w:val="0"/>
      <w:divBdr>
        <w:top w:val="none" w:sz="0" w:space="0" w:color="auto"/>
        <w:left w:val="none" w:sz="0" w:space="0" w:color="auto"/>
        <w:bottom w:val="none" w:sz="0" w:space="0" w:color="auto"/>
        <w:right w:val="none" w:sz="0" w:space="0" w:color="auto"/>
      </w:divBdr>
    </w:div>
    <w:div w:id="1430389710">
      <w:bodyDiv w:val="1"/>
      <w:marLeft w:val="0"/>
      <w:marRight w:val="0"/>
      <w:marTop w:val="0"/>
      <w:marBottom w:val="0"/>
      <w:divBdr>
        <w:top w:val="none" w:sz="0" w:space="0" w:color="auto"/>
        <w:left w:val="none" w:sz="0" w:space="0" w:color="auto"/>
        <w:bottom w:val="none" w:sz="0" w:space="0" w:color="auto"/>
        <w:right w:val="none" w:sz="0" w:space="0" w:color="auto"/>
      </w:divBdr>
    </w:div>
    <w:div w:id="1448504293">
      <w:bodyDiv w:val="1"/>
      <w:marLeft w:val="0"/>
      <w:marRight w:val="0"/>
      <w:marTop w:val="0"/>
      <w:marBottom w:val="0"/>
      <w:divBdr>
        <w:top w:val="none" w:sz="0" w:space="0" w:color="auto"/>
        <w:left w:val="none" w:sz="0" w:space="0" w:color="auto"/>
        <w:bottom w:val="none" w:sz="0" w:space="0" w:color="auto"/>
        <w:right w:val="none" w:sz="0" w:space="0" w:color="auto"/>
      </w:divBdr>
    </w:div>
    <w:div w:id="1610352340">
      <w:bodyDiv w:val="1"/>
      <w:marLeft w:val="0"/>
      <w:marRight w:val="0"/>
      <w:marTop w:val="0"/>
      <w:marBottom w:val="0"/>
      <w:divBdr>
        <w:top w:val="none" w:sz="0" w:space="0" w:color="auto"/>
        <w:left w:val="none" w:sz="0" w:space="0" w:color="auto"/>
        <w:bottom w:val="none" w:sz="0" w:space="0" w:color="auto"/>
        <w:right w:val="none" w:sz="0" w:space="0" w:color="auto"/>
      </w:divBdr>
    </w:div>
    <w:div w:id="1742480102">
      <w:bodyDiv w:val="1"/>
      <w:marLeft w:val="0"/>
      <w:marRight w:val="0"/>
      <w:marTop w:val="0"/>
      <w:marBottom w:val="0"/>
      <w:divBdr>
        <w:top w:val="none" w:sz="0" w:space="0" w:color="auto"/>
        <w:left w:val="none" w:sz="0" w:space="0" w:color="auto"/>
        <w:bottom w:val="none" w:sz="0" w:space="0" w:color="auto"/>
        <w:right w:val="none" w:sz="0" w:space="0" w:color="auto"/>
      </w:divBdr>
    </w:div>
    <w:div w:id="1770470364">
      <w:bodyDiv w:val="1"/>
      <w:marLeft w:val="0"/>
      <w:marRight w:val="0"/>
      <w:marTop w:val="0"/>
      <w:marBottom w:val="0"/>
      <w:divBdr>
        <w:top w:val="none" w:sz="0" w:space="0" w:color="auto"/>
        <w:left w:val="none" w:sz="0" w:space="0" w:color="auto"/>
        <w:bottom w:val="none" w:sz="0" w:space="0" w:color="auto"/>
        <w:right w:val="none" w:sz="0" w:space="0" w:color="auto"/>
      </w:divBdr>
    </w:div>
    <w:div w:id="1876573989">
      <w:bodyDiv w:val="1"/>
      <w:marLeft w:val="0"/>
      <w:marRight w:val="0"/>
      <w:marTop w:val="0"/>
      <w:marBottom w:val="0"/>
      <w:divBdr>
        <w:top w:val="none" w:sz="0" w:space="0" w:color="auto"/>
        <w:left w:val="none" w:sz="0" w:space="0" w:color="auto"/>
        <w:bottom w:val="none" w:sz="0" w:space="0" w:color="auto"/>
        <w:right w:val="none" w:sz="0" w:space="0" w:color="auto"/>
      </w:divBdr>
    </w:div>
    <w:div w:id="1905991311">
      <w:bodyDiv w:val="1"/>
      <w:marLeft w:val="0"/>
      <w:marRight w:val="0"/>
      <w:marTop w:val="0"/>
      <w:marBottom w:val="0"/>
      <w:divBdr>
        <w:top w:val="none" w:sz="0" w:space="0" w:color="auto"/>
        <w:left w:val="none" w:sz="0" w:space="0" w:color="auto"/>
        <w:bottom w:val="none" w:sz="0" w:space="0" w:color="auto"/>
        <w:right w:val="none" w:sz="0" w:space="0" w:color="auto"/>
      </w:divBdr>
    </w:div>
    <w:div w:id="1991710700">
      <w:bodyDiv w:val="1"/>
      <w:marLeft w:val="0"/>
      <w:marRight w:val="0"/>
      <w:marTop w:val="0"/>
      <w:marBottom w:val="0"/>
      <w:divBdr>
        <w:top w:val="none" w:sz="0" w:space="0" w:color="auto"/>
        <w:left w:val="none" w:sz="0" w:space="0" w:color="auto"/>
        <w:bottom w:val="none" w:sz="0" w:space="0" w:color="auto"/>
        <w:right w:val="none" w:sz="0" w:space="0" w:color="auto"/>
      </w:divBdr>
    </w:div>
    <w:div w:id="2045715123">
      <w:bodyDiv w:val="1"/>
      <w:marLeft w:val="0"/>
      <w:marRight w:val="0"/>
      <w:marTop w:val="0"/>
      <w:marBottom w:val="0"/>
      <w:divBdr>
        <w:top w:val="none" w:sz="0" w:space="0" w:color="auto"/>
        <w:left w:val="none" w:sz="0" w:space="0" w:color="auto"/>
        <w:bottom w:val="none" w:sz="0" w:space="0" w:color="auto"/>
        <w:right w:val="none" w:sz="0" w:space="0" w:color="auto"/>
      </w:divBdr>
    </w:div>
    <w:div w:id="21302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ose.saavedra@bcw-globa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a.munoz@bcw-global.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daniel.aguilar@lg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Props1.xml><?xml version="1.0" encoding="utf-8"?>
<ds:datastoreItem xmlns:ds="http://schemas.openxmlformats.org/officeDocument/2006/customXml" ds:itemID="{EF7FD079-24DE-4249-9DA2-55AACB69D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ADC48-6AA1-434F-9363-BF458F3253F7}">
  <ds:schemaRefs>
    <ds:schemaRef ds:uri="http://schemas.microsoft.com/sharepoint/v3/contenttype/forms"/>
  </ds:schemaRefs>
</ds:datastoreItem>
</file>

<file path=customXml/itemProps3.xml><?xml version="1.0" encoding="utf-8"?>
<ds:datastoreItem xmlns:ds="http://schemas.openxmlformats.org/officeDocument/2006/customXml" ds:itemID="{E1CEF33B-6C77-497C-AF0D-98165CC6DE14}">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886</Words>
  <Characters>4878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Solís Lugo</dc:creator>
  <cp:keywords/>
  <dc:description/>
  <cp:lastModifiedBy>Laura Del Carmen Gonzalez</cp:lastModifiedBy>
  <cp:revision>6</cp:revision>
  <dcterms:created xsi:type="dcterms:W3CDTF">2025-02-18T00:31:00Z</dcterms:created>
  <dcterms:modified xsi:type="dcterms:W3CDTF">2025-02-24T17:25:00Z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